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D4" w:rsidRDefault="00BA71D4">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65"/>
        <w:gridCol w:w="5065"/>
      </w:tblGrid>
      <w:tr w:rsidR="00BA71D4">
        <w:tc>
          <w:tcPr>
            <w:tcW w:w="50" w:type="pct"/>
            <w:shd w:val="clear" w:color="F2F2F2" w:fill="auto"/>
          </w:tcPr>
          <w:p w:rsidR="00BA71D4" w:rsidRDefault="00E43795">
            <w:r>
              <w:rPr>
                <w:b/>
                <w:color w:val="000000"/>
              </w:rPr>
              <w:t>Данные электронной подписи</w:t>
            </w:r>
          </w:p>
          <w:p w:rsidR="00BA71D4" w:rsidRDefault="00E43795">
            <w:r>
              <w:rPr>
                <w:color w:val="000000"/>
                <w:sz w:val="20"/>
              </w:rPr>
              <w:t>Владелец: Сарафанов Евгений Васильевич</w:t>
            </w:r>
          </w:p>
          <w:p w:rsidR="00BA71D4" w:rsidRDefault="00E43795">
            <w:r>
              <w:rPr>
                <w:color w:val="000000"/>
                <w:sz w:val="20"/>
              </w:rPr>
              <w:t>Организация: ООО "АКВА-ТЭК СК", 6658473712 665801001</w:t>
            </w:r>
          </w:p>
          <w:p w:rsidR="00BA71D4" w:rsidRDefault="00E43795">
            <w:r>
              <w:rPr>
                <w:color w:val="000000"/>
                <w:sz w:val="20"/>
              </w:rPr>
              <w:t>Подписано: 04.03.2022 11:29 (МСК)</w:t>
            </w:r>
          </w:p>
          <w:p w:rsidR="00BA71D4" w:rsidRDefault="00BA71D4"/>
          <w:p w:rsidR="00BA71D4" w:rsidRDefault="00E43795">
            <w:r>
              <w:rPr>
                <w:b/>
                <w:color w:val="000000"/>
              </w:rPr>
              <w:t>Данные сертификата</w:t>
            </w:r>
          </w:p>
          <w:p w:rsidR="00BA71D4" w:rsidRDefault="00E43795">
            <w:r>
              <w:rPr>
                <w:color w:val="000000"/>
                <w:sz w:val="20"/>
              </w:rPr>
              <w:t>Серийный номер: 03901E78000EAEE28846EB599C28767F5A</w:t>
            </w:r>
          </w:p>
          <w:p w:rsidR="00BA71D4" w:rsidRDefault="00E43795">
            <w:r>
              <w:rPr>
                <w:color w:val="000000"/>
                <w:sz w:val="20"/>
              </w:rPr>
              <w:t xml:space="preserve">Срок действия: 30.12.2021 </w:t>
            </w:r>
            <w:r>
              <w:rPr>
                <w:color w:val="000000"/>
                <w:sz w:val="20"/>
              </w:rPr>
              <w:t>10:12 (МСК) - 30.03.2023 10:16 (МСК)</w:t>
            </w:r>
          </w:p>
          <w:p w:rsidR="00BA71D4" w:rsidRDefault="00E43795">
            <w:r>
              <w:rPr>
                <w:color w:val="000000"/>
                <w:sz w:val="20"/>
              </w:rPr>
              <w:t>Издатель сертификата: Общество с ограниченной ответственностью "Сертум-Про"</w:t>
            </w:r>
          </w:p>
        </w:tc>
        <w:tc>
          <w:tcPr>
            <w:tcW w:w="50" w:type="pct"/>
            <w:shd w:val="clear" w:color="F2F2F2" w:fill="auto"/>
          </w:tcPr>
          <w:p w:rsidR="00BA71D4" w:rsidRDefault="00E43795">
            <w:r>
              <w:rPr>
                <w:b/>
                <w:color w:val="000000"/>
              </w:rPr>
              <w:t>Данные электронной подписи</w:t>
            </w:r>
          </w:p>
          <w:p w:rsidR="00BA71D4" w:rsidRDefault="00E43795">
            <w:r>
              <w:rPr>
                <w:color w:val="000000"/>
                <w:sz w:val="20"/>
              </w:rPr>
              <w:t>Владелец: Кушкин Алексей Александрович</w:t>
            </w:r>
          </w:p>
          <w:p w:rsidR="00BA71D4" w:rsidRDefault="00E43795">
            <w:r>
              <w:rPr>
                <w:color w:val="000000"/>
                <w:sz w:val="20"/>
              </w:rPr>
              <w:t>Организация: МУП БВКХ "ВОДОКАНАЛ", 6604017216 667801001</w:t>
            </w:r>
          </w:p>
          <w:p w:rsidR="00BA71D4" w:rsidRDefault="00E43795">
            <w:r>
              <w:rPr>
                <w:color w:val="000000"/>
                <w:sz w:val="20"/>
              </w:rPr>
              <w:t>Подписано: 11.03.2022</w:t>
            </w:r>
            <w:r>
              <w:rPr>
                <w:color w:val="000000"/>
                <w:sz w:val="20"/>
              </w:rPr>
              <w:t xml:space="preserve"> 11:50 (МСК)</w:t>
            </w:r>
          </w:p>
          <w:p w:rsidR="00BA71D4" w:rsidRDefault="00BA71D4"/>
          <w:p w:rsidR="00BA71D4" w:rsidRDefault="00E43795">
            <w:r>
              <w:rPr>
                <w:b/>
                <w:color w:val="000000"/>
              </w:rPr>
              <w:t>Данные сертификата</w:t>
            </w:r>
          </w:p>
          <w:p w:rsidR="00BA71D4" w:rsidRDefault="00E43795">
            <w:r>
              <w:rPr>
                <w:color w:val="000000"/>
                <w:sz w:val="20"/>
              </w:rPr>
              <w:t>Серийный номер: 3F22CC9C7CB9FC00FC70182172AB887F864873F8</w:t>
            </w:r>
          </w:p>
          <w:p w:rsidR="00BA71D4" w:rsidRDefault="00E43795">
            <w:r>
              <w:rPr>
                <w:color w:val="000000"/>
                <w:sz w:val="20"/>
              </w:rPr>
              <w:t>Срок действия: 21.06.2021 13:04 (МСК) - 21.09.2022 13:04 (МСК)</w:t>
            </w:r>
          </w:p>
          <w:p w:rsidR="00BA71D4" w:rsidRDefault="00E43795">
            <w:r>
              <w:rPr>
                <w:color w:val="000000"/>
                <w:sz w:val="20"/>
              </w:rPr>
              <w:t>Издатель сертификата: Федеральное казначейство</w:t>
            </w:r>
          </w:p>
        </w:tc>
      </w:tr>
      <w:tr w:rsidR="00BA71D4">
        <w:tc>
          <w:tcPr>
            <w:tcW w:w="50" w:type="pct"/>
            <w:shd w:val="clear" w:color="000000" w:fill="E7E6E6" w:themeFill="light2"/>
          </w:tcPr>
          <w:p w:rsidR="00BA71D4" w:rsidRDefault="00E43795">
            <w:pPr>
              <w:spacing w:after="1"/>
              <w:jc w:val="center"/>
            </w:pPr>
            <w:r>
              <w:rPr>
                <w:b/>
                <w:sz w:val="20"/>
              </w:rPr>
              <w:t>Документ подписан электронной подписью</w:t>
            </w:r>
          </w:p>
        </w:tc>
        <w:tc>
          <w:tcPr>
            <w:tcW w:w="50" w:type="pct"/>
            <w:shd w:val="clear" w:color="000000" w:fill="E7E6E6" w:themeFill="light2"/>
          </w:tcPr>
          <w:p w:rsidR="00BA71D4" w:rsidRDefault="00E43795">
            <w:pPr>
              <w:spacing w:after="1"/>
              <w:jc w:val="center"/>
            </w:pPr>
            <w:r>
              <w:rPr>
                <w:b/>
                <w:sz w:val="20"/>
              </w:rPr>
              <w:t xml:space="preserve">Документ </w:t>
            </w:r>
            <w:r>
              <w:rPr>
                <w:b/>
                <w:sz w:val="20"/>
              </w:rPr>
              <w:t>подписан электронной подписью</w:t>
            </w:r>
          </w:p>
        </w:tc>
      </w:tr>
      <w:tr w:rsidR="00E43795" w:rsidTr="00E43795">
        <w:tc>
          <w:tcPr>
            <w:tcW w:w="0" w:type="auto"/>
            <w:gridSpan w:val="2"/>
            <w:shd w:val="clear" w:color="000000" w:fill="E7E6E6" w:themeFill="light2"/>
          </w:tcPr>
          <w:p w:rsidR="00BA71D4" w:rsidRDefault="00E43795">
            <w:r>
              <w:rPr>
                <w:b/>
                <w:color w:val="000000"/>
                <w:sz w:val="20"/>
              </w:rPr>
              <w:t>Номер договора</w:t>
            </w:r>
            <w:r>
              <w:rPr>
                <w:color w:val="000000"/>
                <w:sz w:val="20"/>
              </w:rPr>
              <w:t>: 2022.28350</w:t>
            </w:r>
          </w:p>
          <w:p w:rsidR="00BA71D4" w:rsidRDefault="00E43795">
            <w:r>
              <w:rPr>
                <w:b/>
                <w:color w:val="000000"/>
                <w:sz w:val="20"/>
              </w:rPr>
              <w:t>Место подписания</w:t>
            </w:r>
            <w:r>
              <w:rPr>
                <w:color w:val="000000"/>
                <w:sz w:val="20"/>
              </w:rPr>
              <w:t>: Электронная площадка www.rts-tender.ru</w:t>
            </w:r>
          </w:p>
          <w:p w:rsidR="00BA71D4" w:rsidRDefault="00E43795">
            <w:r>
              <w:rPr>
                <w:b/>
                <w:color w:val="000000"/>
                <w:sz w:val="20"/>
              </w:rPr>
              <w:t>Реестровый номер закупки</w:t>
            </w:r>
            <w:r>
              <w:rPr>
                <w:color w:val="000000"/>
                <w:sz w:val="20"/>
              </w:rPr>
              <w:t>: 32211117034</w:t>
            </w:r>
          </w:p>
        </w:tc>
      </w:tr>
    </w:tbl>
    <w:p w:rsidR="00BA71D4" w:rsidRDefault="00BA71D4"/>
    <w:p w:rsidR="007A3FB7" w:rsidRPr="00D961AB" w:rsidRDefault="007A3FB7" w:rsidP="007A3FB7">
      <w:pPr>
        <w:contextualSpacing/>
        <w:jc w:val="center"/>
        <w:rPr>
          <w:b/>
          <w:lang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D961AB">
        <w:rPr>
          <w:b/>
          <w:lang w:eastAsia="x-none"/>
        </w:rPr>
        <w:t xml:space="preserve"> </w:t>
      </w:r>
      <w:r w:rsidR="00D961AB" w:rsidRPr="00D961AB">
        <w:rPr>
          <w:b/>
          <w:lang w:eastAsia="x-none"/>
        </w:rPr>
        <w:t>2022.28350</w:t>
      </w:r>
    </w:p>
    <w:p w:rsidR="00FD3D8F" w:rsidRPr="00FD3D8F" w:rsidRDefault="00281435" w:rsidP="00BD6FC7">
      <w:pPr>
        <w:spacing w:after="20"/>
        <w:jc w:val="center"/>
        <w:rPr>
          <w:b/>
        </w:rPr>
      </w:pPr>
      <w:r>
        <w:rPr>
          <w:b/>
        </w:rPr>
        <w:t>н</w:t>
      </w:r>
      <w:r w:rsidRPr="00E1320E">
        <w:rPr>
          <w:b/>
        </w:rPr>
        <w:t>а</w:t>
      </w:r>
      <w:r>
        <w:rPr>
          <w:b/>
        </w:rPr>
        <w:t xml:space="preserve"> </w:t>
      </w:r>
      <w:r w:rsidR="00BD6FC7">
        <w:rPr>
          <w:b/>
        </w:rPr>
        <w:t>выполнение работ по капитальному</w:t>
      </w:r>
      <w:r w:rsidR="00BD6FC7" w:rsidRPr="00266B79">
        <w:rPr>
          <w:b/>
        </w:rPr>
        <w:t xml:space="preserve"> ремонт</w:t>
      </w:r>
      <w:r w:rsidR="00BD6FC7">
        <w:rPr>
          <w:b/>
        </w:rPr>
        <w:t>у</w:t>
      </w:r>
      <w:r w:rsidR="00BD6FC7" w:rsidRPr="00266B79">
        <w:rPr>
          <w:b/>
        </w:rPr>
        <w:t xml:space="preserve"> </w:t>
      </w:r>
      <w:r w:rsidR="00BD6FC7">
        <w:rPr>
          <w:b/>
        </w:rPr>
        <w:t xml:space="preserve">самотечного коллектора от КК-593/3 ул. Мира, 16 по ул. Шиловская, Исакова, пер. Клубный, ул. Красноармейская, Ленина, 8-ое Марта, Кирова до КК 712/3 (п.75) на участке вдоль ж.д. № 3 по Гагарина. D=200 мм, L=133 </w:t>
      </w:r>
      <w:r w:rsidR="00BD6FC7" w:rsidRPr="00E40618">
        <w:rPr>
          <w:b/>
        </w:rPr>
        <w:t>м</w:t>
      </w:r>
      <w:r w:rsidR="00FD3D8F" w:rsidRPr="00FD3D8F">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Pr="007A3FB7">
        <w:rPr>
          <w:bCs/>
        </w:rPr>
        <w:tab/>
        <w:t>« ____» ___________20</w:t>
      </w:r>
      <w:r w:rsidR="001540D2">
        <w:rPr>
          <w:bCs/>
        </w:rPr>
        <w:t>2</w:t>
      </w:r>
      <w:r w:rsidR="00FD3D8F">
        <w:rPr>
          <w:bCs/>
        </w:rPr>
        <w:t>2</w:t>
      </w:r>
      <w:r w:rsidRPr="007A3FB7">
        <w:rPr>
          <w:bCs/>
        </w:rPr>
        <w:t xml:space="preserve"> г.</w:t>
      </w:r>
    </w:p>
    <w:p w:rsidR="007A3FB7" w:rsidRPr="007A3FB7" w:rsidRDefault="007A3FB7" w:rsidP="007A3FB7">
      <w:pPr>
        <w:shd w:val="clear" w:color="auto" w:fill="FFFFFF"/>
        <w:contextualSpacing/>
        <w:jc w:val="both"/>
      </w:pPr>
    </w:p>
    <w:p w:rsidR="001540D2" w:rsidRP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w:t>
      </w:r>
      <w:r w:rsidR="00D961AB" w:rsidRPr="00861D27">
        <w:t>Общество с ограниченной ответственностью «Аква-тэк СК» (ООО «Аква-тэк СК»), именуемое в дальнейшем «Подрядчик», в лице директора Сарафанова Евгения Васильевича, действующего на основании Устава</w:t>
      </w:r>
      <w:r w:rsidR="007A3FB7" w:rsidRPr="007A3FB7">
        <w:t>,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7A3FB7" w:rsidRPr="007A3FB7" w:rsidRDefault="007A3FB7" w:rsidP="00D961AB">
      <w:pPr>
        <w:numPr>
          <w:ilvl w:val="0"/>
          <w:numId w:val="21"/>
        </w:numPr>
        <w:suppressAutoHyphens/>
        <w:spacing w:after="60"/>
        <w:ind w:hanging="294"/>
        <w:contextualSpacing/>
        <w:jc w:val="center"/>
        <w:rPr>
          <w:b/>
        </w:rPr>
      </w:pPr>
      <w:r w:rsidRPr="007A3FB7">
        <w:rPr>
          <w:b/>
        </w:rPr>
        <w:t>ПРЕДМЕТ</w:t>
      </w:r>
    </w:p>
    <w:p w:rsidR="007A3FB7" w:rsidRPr="00FD3D8F" w:rsidRDefault="007A3FB7" w:rsidP="0025683B">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FD3D8F" w:rsidRPr="00FD3D8F">
        <w:rPr>
          <w:rFonts w:eastAsia="Calibri"/>
          <w:color w:val="00000A"/>
        </w:rPr>
        <w:t xml:space="preserve">капитальному ремонту </w:t>
      </w:r>
      <w:r w:rsidR="00BD6FC7">
        <w:rPr>
          <w:rFonts w:eastAsia="Calibri"/>
          <w:color w:val="00000A"/>
        </w:rPr>
        <w:t>самотечного коллектора</w:t>
      </w:r>
      <w:r w:rsidR="00FA5887">
        <w:rPr>
          <w:rFonts w:eastAsia="Calibri"/>
          <w:color w:val="00000A"/>
        </w:rPr>
        <w:t xml:space="preserve">, </w:t>
      </w:r>
      <w:r w:rsidR="00FA5887" w:rsidRPr="00FD3D8F">
        <w:rPr>
          <w:rFonts w:eastAsia="Calibri"/>
          <w:color w:val="00000A"/>
        </w:rPr>
        <w:t>D=</w:t>
      </w:r>
      <w:r w:rsidR="00BD6FC7">
        <w:rPr>
          <w:rFonts w:eastAsia="Calibri"/>
          <w:color w:val="00000A"/>
        </w:rPr>
        <w:t>20</w:t>
      </w:r>
      <w:r w:rsidR="0010397A">
        <w:rPr>
          <w:rFonts w:eastAsia="Calibri"/>
          <w:color w:val="00000A"/>
        </w:rPr>
        <w:t>0</w:t>
      </w:r>
      <w:r w:rsidR="00FA5887">
        <w:rPr>
          <w:rFonts w:eastAsia="Calibri"/>
          <w:color w:val="00000A"/>
        </w:rPr>
        <w:t xml:space="preserve"> </w:t>
      </w:r>
      <w:r w:rsidR="00FA5887" w:rsidRPr="00FD3D8F">
        <w:rPr>
          <w:rFonts w:eastAsia="Calibri"/>
          <w:color w:val="00000A"/>
        </w:rPr>
        <w:t>мм</w:t>
      </w:r>
      <w:r w:rsidR="00FA5887">
        <w:rPr>
          <w:rFonts w:eastAsia="Calibri"/>
          <w:color w:val="00000A"/>
        </w:rPr>
        <w:t xml:space="preserve">, протяженностью </w:t>
      </w:r>
      <w:r w:rsidR="00BD6FC7">
        <w:rPr>
          <w:rFonts w:eastAsia="Calibri"/>
          <w:color w:val="00000A"/>
        </w:rPr>
        <w:t>133</w:t>
      </w:r>
      <w:r w:rsidR="00FA5887">
        <w:rPr>
          <w:rFonts w:eastAsia="Calibri"/>
          <w:color w:val="00000A"/>
        </w:rPr>
        <w:t xml:space="preserve"> </w:t>
      </w:r>
      <w:r w:rsidR="00FA5887" w:rsidRPr="00FD3D8F">
        <w:rPr>
          <w:rFonts w:eastAsia="Calibri"/>
          <w:color w:val="00000A"/>
        </w:rPr>
        <w:t>м</w:t>
      </w:r>
      <w:r w:rsidR="00FA5887">
        <w:rPr>
          <w:rFonts w:eastAsia="Calibri"/>
          <w:color w:val="00000A"/>
        </w:rPr>
        <w:t>етр</w:t>
      </w:r>
      <w:r w:rsidR="00BD6FC7">
        <w:rPr>
          <w:rFonts w:eastAsia="Calibri"/>
          <w:color w:val="00000A"/>
        </w:rPr>
        <w:t>а</w:t>
      </w:r>
      <w:r w:rsidR="00FA5887" w:rsidRPr="00FD3D8F">
        <w:rPr>
          <w:rFonts w:eastAsia="Calibri"/>
          <w:bCs/>
          <w:color w:val="00000A"/>
        </w:rPr>
        <w:t xml:space="preserve"> </w:t>
      </w:r>
      <w:r w:rsidR="00FD3D8F" w:rsidRPr="007A3FB7">
        <w:rPr>
          <w:rFonts w:eastAsia="Calibri"/>
          <w:color w:val="00000A"/>
        </w:rPr>
        <w:t xml:space="preserve">(далее </w:t>
      </w:r>
      <w:r w:rsidR="00FD3D8F">
        <w:rPr>
          <w:rFonts w:eastAsia="Calibri"/>
          <w:color w:val="00000A"/>
        </w:rPr>
        <w:t>–</w:t>
      </w:r>
      <w:r w:rsidR="00FD3D8F" w:rsidRPr="007A3FB7">
        <w:rPr>
          <w:rFonts w:eastAsia="Calibri"/>
          <w:color w:val="00000A"/>
        </w:rPr>
        <w:t xml:space="preserve"> Работы)</w:t>
      </w:r>
      <w:r w:rsidRPr="007A3FB7">
        <w:rPr>
          <w:rFonts w:eastAsia="Calibri"/>
          <w:color w:val="00000A"/>
        </w:rPr>
        <w:t>,</w:t>
      </w:r>
      <w:r w:rsidR="00476031">
        <w:rPr>
          <w:rFonts w:eastAsia="Calibri"/>
          <w:color w:val="00000A"/>
        </w:rPr>
        <w:t xml:space="preserve"> </w:t>
      </w:r>
      <w:r w:rsidRPr="007A3FB7">
        <w:rPr>
          <w:rFonts w:eastAsia="Calibri"/>
          <w:color w:val="00000A"/>
        </w:rPr>
        <w:t>по адресу:</w:t>
      </w:r>
      <w:r w:rsidR="00FC4F3C">
        <w:rPr>
          <w:rFonts w:eastAsia="Calibri"/>
          <w:color w:val="00000A"/>
        </w:rPr>
        <w:t xml:space="preserve"> Свердловская область, г. Березовский,</w:t>
      </w:r>
      <w:r w:rsidRPr="007A3FB7">
        <w:rPr>
          <w:rFonts w:eastAsia="Calibri"/>
          <w:color w:val="00000A"/>
        </w:rPr>
        <w:t xml:space="preserve"> </w:t>
      </w:r>
      <w:r w:rsidR="00BD6FC7" w:rsidRPr="00BD6FC7">
        <w:t>от КК-593/3 ул. Мира, 16 по ул. Шиловская, Исакова, пер. Клубный, ул. Красноармейская, Ленина, 8-ое Марта, Кирова до КК 712/3 на участке вдоль ж.д. № 3 по Гагарина</w:t>
      </w:r>
      <w:r w:rsidR="00BD6FC7" w:rsidRPr="00FD3D8F">
        <w:rPr>
          <w:rFonts w:eastAsia="Calibri"/>
          <w:color w:val="00000A"/>
        </w:rPr>
        <w:t xml:space="preserve"> </w:t>
      </w:r>
      <w:r w:rsidRPr="00FD3D8F">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FD3D8F">
        <w:t>1.2. Объем Работ определяется локальным</w:t>
      </w:r>
      <w:r w:rsidRPr="007A3FB7">
        <w:t xml:space="preserve">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BD6FC7">
        <w:t>5</w:t>
      </w:r>
      <w:r w:rsidR="00B43B2F">
        <w:t>0</w:t>
      </w:r>
      <w:r w:rsidRPr="007A3FB7">
        <w:t xml:space="preserve"> (</w:t>
      </w:r>
      <w:r w:rsidR="00BD6FC7">
        <w:t>пя</w:t>
      </w:r>
      <w:r w:rsidR="00FD3D8F">
        <w:t>тидесяти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lastRenderedPageBreak/>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D961AB">
        <w:t>1 664 693</w:t>
      </w:r>
      <w:r w:rsidRPr="007A3FB7">
        <w:t xml:space="preserve"> (</w:t>
      </w:r>
      <w:r w:rsidR="00D961AB">
        <w:t xml:space="preserve">Один миллион шестьсот шестьдесят четыре </w:t>
      </w:r>
      <w:r w:rsidR="005C6C09">
        <w:t xml:space="preserve">тысячи </w:t>
      </w:r>
      <w:r w:rsidR="008A1C23">
        <w:t>шестьсот девяносто три</w:t>
      </w:r>
      <w:r w:rsidRPr="007A3FB7">
        <w:t>) рубл</w:t>
      </w:r>
      <w:r w:rsidR="00D961AB">
        <w:t>я 90 копеек</w:t>
      </w:r>
      <w:r w:rsidRPr="007A3FB7">
        <w:t>, в т.ч. НДС 20%.</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 xml:space="preserve">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w:t>
      </w:r>
      <w:r w:rsidRPr="007A3FB7">
        <w:lastRenderedPageBreak/>
        <w:t>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w:t>
      </w:r>
      <w:r w:rsidR="003116F4">
        <w:t>15</w:t>
      </w:r>
      <w:r w:rsidRPr="007A3FB7">
        <w:t xml:space="preserve"> (</w:t>
      </w:r>
      <w:r w:rsidR="003116F4">
        <w:t>пятнадцати</w:t>
      </w:r>
      <w:r w:rsidRPr="007A3FB7">
        <w:t xml:space="preserve">)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lastRenderedPageBreak/>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lastRenderedPageBreak/>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lastRenderedPageBreak/>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 xml:space="preserve">4.1.20.2. В случае нарушения п. 4.1.20, 4.1.20.1 настоящего Договора, Подрядчик компенсирует </w:t>
      </w:r>
      <w:r w:rsidRPr="007A3FB7">
        <w:lastRenderedPageBreak/>
        <w:t>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 xml:space="preserve">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w:t>
      </w:r>
      <w:r w:rsidRPr="007A3FB7">
        <w:lastRenderedPageBreak/>
        <w:t>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w:t>
      </w:r>
      <w:r w:rsidRPr="007A3FB7">
        <w:lastRenderedPageBreak/>
        <w:t>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lastRenderedPageBreak/>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lastRenderedPageBreak/>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lastRenderedPageBreak/>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lastRenderedPageBreak/>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lastRenderedPageBreak/>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lastRenderedPageBreak/>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lastRenderedPageBreak/>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lastRenderedPageBreak/>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w:t>
      </w:r>
      <w:r w:rsidRPr="007A3FB7">
        <w:lastRenderedPageBreak/>
        <w:t xml:space="preserve">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lastRenderedPageBreak/>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w:t>
      </w:r>
      <w:r w:rsidRPr="00A757A3">
        <w:rPr>
          <w:b/>
        </w:rPr>
        <w:t xml:space="preserve">составляет </w:t>
      </w:r>
      <w:r w:rsidR="00B22647" w:rsidRPr="00B22647">
        <w:rPr>
          <w:b/>
        </w:rPr>
        <w:t>83 652 (Восемьдесят три тысячи шестьсот пятьдесят два) рубля 96 копеек</w:t>
      </w:r>
      <w:r w:rsidR="003116F4" w:rsidRPr="00B22647">
        <w:rPr>
          <w:b/>
        </w:rPr>
        <w:t>,</w:t>
      </w:r>
      <w:r w:rsidR="003116F4" w:rsidRPr="00A757A3">
        <w:rPr>
          <w:b/>
        </w:rPr>
        <w:t xml:space="preserve"> что составляет</w:t>
      </w:r>
      <w:r w:rsidR="003116F4" w:rsidRPr="003116F4">
        <w:rPr>
          <w:b/>
        </w:rPr>
        <w:t xml:space="preserve"> </w:t>
      </w:r>
      <w:r w:rsidR="00CF3BCF">
        <w:rPr>
          <w:b/>
        </w:rPr>
        <w:t>5</w:t>
      </w:r>
      <w:r w:rsidR="003116F4" w:rsidRPr="003116F4">
        <w:rPr>
          <w:b/>
        </w:rPr>
        <w:t xml:space="preserve"> % от начальной (максимальной) цены договора</w:t>
      </w:r>
      <w:r w:rsidR="00E02E4C" w:rsidRPr="00654FB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lastRenderedPageBreak/>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631"/>
        <w:gridCol w:w="217"/>
        <w:gridCol w:w="1735"/>
        <w:gridCol w:w="3292"/>
      </w:tblGrid>
      <w:tr w:rsidR="007A3FB7" w:rsidRPr="007A3FB7" w:rsidTr="008A1C23">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8A1C23" w:rsidRPr="007A3FB7" w:rsidTr="008A1C23">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Pr>
          <w:p w:rsidR="008A1C23" w:rsidRPr="00E74724" w:rsidRDefault="008A1C23" w:rsidP="008A1C23">
            <w:pPr>
              <w:contextualSpacing/>
              <w:jc w:val="center"/>
              <w:rPr>
                <w:bCs/>
              </w:rPr>
            </w:pPr>
            <w:r w:rsidRPr="00E74724">
              <w:rPr>
                <w:bCs/>
              </w:rPr>
              <w:t>ООО «Аква-тэк СК»</w:t>
            </w:r>
          </w:p>
        </w:tc>
      </w:tr>
      <w:tr w:rsidR="008A1C23" w:rsidRPr="00D961AB" w:rsidTr="008A1C23">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ind w:hanging="55"/>
              <w:contextualSpacing/>
              <w:jc w:val="center"/>
            </w:pPr>
            <w:r w:rsidRPr="007A3FB7">
              <w:t>623700, Свердловская обл., г. Березовский,</w:t>
            </w:r>
          </w:p>
          <w:p w:rsidR="008A1C23" w:rsidRDefault="008A1C23" w:rsidP="008A1C23">
            <w:pPr>
              <w:tabs>
                <w:tab w:val="left" w:pos="-540"/>
                <w:tab w:val="left" w:pos="360"/>
              </w:tabs>
              <w:ind w:hanging="55"/>
              <w:contextualSpacing/>
              <w:jc w:val="center"/>
            </w:pPr>
            <w:r w:rsidRPr="007A3FB7">
              <w:t>ул. Ленина, д. 52, конт. тел. 8 (34369) 4-40-10</w:t>
            </w:r>
          </w:p>
          <w:p w:rsidR="008A1C23" w:rsidRPr="007F6787" w:rsidRDefault="008A1C23" w:rsidP="008A1C23">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1C23" w:rsidRPr="007F6787" w:rsidRDefault="008A1C23" w:rsidP="008A1C23">
            <w:pPr>
              <w:tabs>
                <w:tab w:val="left" w:pos="-540"/>
                <w:tab w:val="left" w:pos="360"/>
              </w:tabs>
              <w:contextualSpacing/>
              <w:jc w:val="both"/>
              <w:rPr>
                <w:lang w:val="en-US"/>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Pr>
          <w:p w:rsidR="008A1C23" w:rsidRPr="00E74724" w:rsidRDefault="008A1C23" w:rsidP="008A1C23">
            <w:pPr>
              <w:contextualSpacing/>
              <w:jc w:val="center"/>
              <w:rPr>
                <w:color w:val="000000"/>
              </w:rPr>
            </w:pPr>
            <w:r w:rsidRPr="00E74724">
              <w:rPr>
                <w:color w:val="000000"/>
              </w:rPr>
              <w:t>Юридический адрес: 620028, г. Екатеринбург,</w:t>
            </w:r>
          </w:p>
          <w:p w:rsidR="008A1C23" w:rsidRPr="00570861" w:rsidRDefault="008A1C23" w:rsidP="008A1C23">
            <w:pPr>
              <w:contextualSpacing/>
              <w:jc w:val="center"/>
              <w:rPr>
                <w:lang w:val="en-US"/>
              </w:rPr>
            </w:pPr>
            <w:r w:rsidRPr="00E74724">
              <w:rPr>
                <w:color w:val="000000"/>
              </w:rPr>
              <w:t>ул. Кирова, 28, пом. 1-8</w:t>
            </w:r>
            <w:r>
              <w:rPr>
                <w:color w:val="000000"/>
              </w:rPr>
              <w:t xml:space="preserve">. </w:t>
            </w:r>
            <w:r w:rsidRPr="00E74724">
              <w:rPr>
                <w:color w:val="000000"/>
              </w:rPr>
              <w:t xml:space="preserve">Почтовый адрес: 620028, г. Екатеринбург, Абонентский ящик </w:t>
            </w:r>
            <w:r w:rsidRPr="005A36C1">
              <w:rPr>
                <w:color w:val="000000"/>
              </w:rPr>
              <w:t xml:space="preserve">№ 78. </w:t>
            </w:r>
            <w:r w:rsidRPr="00E74724">
              <w:rPr>
                <w:color w:val="000000"/>
              </w:rPr>
              <w:t>Тел</w:t>
            </w:r>
            <w:r w:rsidRPr="00CF3835">
              <w:rPr>
                <w:color w:val="000000"/>
                <w:lang w:val="en-US"/>
              </w:rPr>
              <w:t>. +7</w:t>
            </w:r>
            <w:r w:rsidRPr="00E74724">
              <w:rPr>
                <w:color w:val="000000"/>
                <w:lang w:val="en-US"/>
              </w:rPr>
              <w:t> </w:t>
            </w:r>
            <w:r>
              <w:rPr>
                <w:color w:val="000000"/>
                <w:lang w:val="en-US"/>
              </w:rPr>
              <w:t>(</w:t>
            </w:r>
            <w:r w:rsidRPr="00CF3835">
              <w:rPr>
                <w:color w:val="000000"/>
                <w:lang w:val="en-US"/>
              </w:rPr>
              <w:t>343</w:t>
            </w:r>
            <w:r>
              <w:rPr>
                <w:color w:val="000000"/>
                <w:lang w:val="en-US"/>
              </w:rPr>
              <w:t>)</w:t>
            </w:r>
            <w:r w:rsidRPr="00E74724">
              <w:rPr>
                <w:color w:val="000000"/>
                <w:lang w:val="en-US"/>
              </w:rPr>
              <w:t> </w:t>
            </w:r>
            <w:r w:rsidRPr="00CF3835">
              <w:rPr>
                <w:color w:val="000000"/>
                <w:lang w:val="en-US"/>
              </w:rPr>
              <w:t xml:space="preserve">287 57 44. </w:t>
            </w:r>
            <w:r>
              <w:rPr>
                <w:lang w:val="en-US"/>
              </w:rPr>
              <w:t>E</w:t>
            </w:r>
            <w:r w:rsidRPr="00570861">
              <w:rPr>
                <w:lang w:val="en-US"/>
              </w:rPr>
              <w:t>-</w:t>
            </w:r>
            <w:r>
              <w:rPr>
                <w:lang w:val="en-US"/>
              </w:rPr>
              <w:t>mail</w:t>
            </w:r>
            <w:r w:rsidRPr="00570861">
              <w:rPr>
                <w:lang w:val="en-US"/>
              </w:rPr>
              <w:t xml:space="preserve">: </w:t>
            </w:r>
            <w:hyperlink r:id="rId9" w:history="1">
              <w:r w:rsidRPr="00134A6B">
                <w:rPr>
                  <w:rStyle w:val="aa"/>
                  <w:lang w:val="en-US"/>
                </w:rPr>
                <w:t>sarafanov</w:t>
              </w:r>
              <w:r w:rsidRPr="00570861">
                <w:rPr>
                  <w:rStyle w:val="aa"/>
                  <w:lang w:val="en-US"/>
                </w:rPr>
                <w:t>.</w:t>
              </w:r>
              <w:r w:rsidRPr="00134A6B">
                <w:rPr>
                  <w:rStyle w:val="aa"/>
                  <w:lang w:val="en-US"/>
                </w:rPr>
                <w:t>e</w:t>
              </w:r>
              <w:r w:rsidRPr="00570861">
                <w:rPr>
                  <w:rStyle w:val="aa"/>
                  <w:lang w:val="en-US"/>
                </w:rPr>
                <w:t>.</w:t>
              </w:r>
              <w:r w:rsidRPr="00134A6B">
                <w:rPr>
                  <w:rStyle w:val="aa"/>
                  <w:lang w:val="en-US"/>
                </w:rPr>
                <w:t>v</w:t>
              </w:r>
              <w:r w:rsidRPr="00570861">
                <w:rPr>
                  <w:rStyle w:val="aa"/>
                  <w:lang w:val="en-US"/>
                </w:rPr>
                <w:t>@</w:t>
              </w:r>
              <w:r w:rsidRPr="00134A6B">
                <w:rPr>
                  <w:rStyle w:val="aa"/>
                  <w:lang w:val="en-US"/>
                </w:rPr>
                <w:t>mail</w:t>
              </w:r>
              <w:r w:rsidRPr="00570861">
                <w:rPr>
                  <w:rStyle w:val="aa"/>
                  <w:lang w:val="en-US"/>
                </w:rPr>
                <w:t>.</w:t>
              </w:r>
              <w:r w:rsidRPr="00134A6B">
                <w:rPr>
                  <w:rStyle w:val="aa"/>
                  <w:lang w:val="en-US"/>
                </w:rPr>
                <w:t>ru</w:t>
              </w:r>
            </w:hyperlink>
            <w:r>
              <w:rPr>
                <w:color w:val="000000"/>
                <w:lang w:val="en-US"/>
              </w:rPr>
              <w:t xml:space="preserve"> </w:t>
            </w:r>
            <w:r w:rsidRPr="00570861">
              <w:rPr>
                <w:color w:val="000000"/>
                <w:lang w:val="en-US"/>
              </w:rPr>
              <w:t xml:space="preserve"> </w:t>
            </w:r>
          </w:p>
        </w:tc>
      </w:tr>
      <w:tr w:rsidR="008A1C23" w:rsidRPr="007A3FB7" w:rsidTr="008A1C2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r w:rsidRPr="007A3FB7">
              <w:t>ИНН/КПП</w:t>
            </w:r>
          </w:p>
        </w:tc>
        <w:tc>
          <w:tcPr>
            <w:tcW w:w="3631"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r w:rsidRPr="007A3FB7">
              <w:t>ИНН/КПП</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8A1C23" w:rsidRPr="00E74724" w:rsidRDefault="008A1C23" w:rsidP="008A1C23">
            <w:pPr>
              <w:tabs>
                <w:tab w:val="left" w:pos="-540"/>
                <w:tab w:val="left" w:pos="360"/>
              </w:tabs>
              <w:contextualSpacing/>
            </w:pPr>
            <w:r w:rsidRPr="00E74724">
              <w:rPr>
                <w:color w:val="000000"/>
              </w:rPr>
              <w:t>6658473712</w:t>
            </w:r>
            <w:r>
              <w:rPr>
                <w:color w:val="000000"/>
              </w:rPr>
              <w:t xml:space="preserve"> / </w:t>
            </w:r>
            <w:r w:rsidRPr="00E74724">
              <w:rPr>
                <w:color w:val="000000"/>
              </w:rPr>
              <w:t>665801001</w:t>
            </w:r>
          </w:p>
        </w:tc>
      </w:tr>
      <w:tr w:rsidR="008A1C23" w:rsidRPr="007A3FB7" w:rsidTr="008A1C2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r w:rsidRPr="007A3FB7">
              <w:t>Р/с</w:t>
            </w:r>
          </w:p>
        </w:tc>
        <w:tc>
          <w:tcPr>
            <w:tcW w:w="3631"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r w:rsidRPr="007A3FB7">
              <w:t>Р/с</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8A1C23" w:rsidRPr="00E74724" w:rsidRDefault="008A1C23" w:rsidP="008A1C23">
            <w:pPr>
              <w:tabs>
                <w:tab w:val="left" w:pos="-540"/>
                <w:tab w:val="left" w:pos="360"/>
              </w:tabs>
              <w:contextualSpacing/>
            </w:pPr>
            <w:r w:rsidRPr="00E74724">
              <w:rPr>
                <w:color w:val="000000"/>
              </w:rPr>
              <w:t>40702810638410000700</w:t>
            </w:r>
          </w:p>
        </w:tc>
      </w:tr>
      <w:tr w:rsidR="008A1C23" w:rsidRPr="007A3FB7" w:rsidTr="008A1C2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r w:rsidRPr="007A3FB7">
              <w:t>Банк</w:t>
            </w:r>
          </w:p>
        </w:tc>
        <w:tc>
          <w:tcPr>
            <w:tcW w:w="3631"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pPr>
            <w:r>
              <w:t xml:space="preserve">Уральский Банк </w:t>
            </w:r>
            <w:r w:rsidRPr="007A3FB7">
              <w:t xml:space="preserve">ПАО </w:t>
            </w:r>
            <w:r>
              <w:t xml:space="preserve">«СБЕРБАНК» </w:t>
            </w: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r w:rsidRPr="007A3FB7">
              <w:t>Банк</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8A1C23" w:rsidRDefault="008A1C23" w:rsidP="008A1C23">
            <w:pPr>
              <w:tabs>
                <w:tab w:val="left" w:pos="-540"/>
                <w:tab w:val="left" w:pos="360"/>
              </w:tabs>
              <w:contextualSpacing/>
              <w:rPr>
                <w:color w:val="000000"/>
              </w:rPr>
            </w:pPr>
            <w:r w:rsidRPr="00E74724">
              <w:rPr>
                <w:color w:val="000000"/>
              </w:rPr>
              <w:t xml:space="preserve">Филиал "Екатеринбургский" </w:t>
            </w:r>
          </w:p>
          <w:p w:rsidR="008A1C23" w:rsidRPr="00E74724" w:rsidRDefault="008A1C23" w:rsidP="008A1C23">
            <w:pPr>
              <w:tabs>
                <w:tab w:val="left" w:pos="-540"/>
                <w:tab w:val="left" w:pos="360"/>
              </w:tabs>
              <w:contextualSpacing/>
            </w:pPr>
            <w:r w:rsidRPr="00E74724">
              <w:rPr>
                <w:color w:val="000000"/>
              </w:rPr>
              <w:t>АО "АЛЬФА-БАНК"</w:t>
            </w:r>
          </w:p>
        </w:tc>
      </w:tr>
      <w:tr w:rsidR="008A1C23" w:rsidRPr="007A3FB7" w:rsidTr="008A1C2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r w:rsidRPr="007A3FB7">
              <w:t>БИК</w:t>
            </w:r>
          </w:p>
        </w:tc>
        <w:tc>
          <w:tcPr>
            <w:tcW w:w="3631"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r w:rsidRPr="007A3FB7">
              <w:t>БИК</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8A1C23" w:rsidRPr="00E74724" w:rsidRDefault="008A1C23" w:rsidP="008A1C23">
            <w:pPr>
              <w:tabs>
                <w:tab w:val="left" w:pos="-540"/>
                <w:tab w:val="left" w:pos="360"/>
              </w:tabs>
              <w:contextualSpacing/>
            </w:pPr>
            <w:r w:rsidRPr="00E74724">
              <w:rPr>
                <w:color w:val="000000"/>
              </w:rPr>
              <w:t>046577964</w:t>
            </w:r>
          </w:p>
        </w:tc>
      </w:tr>
      <w:tr w:rsidR="008A1C23" w:rsidRPr="007A3FB7" w:rsidTr="008A1C2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r w:rsidRPr="007A3FB7">
              <w:t>Кор.сч.</w:t>
            </w:r>
          </w:p>
        </w:tc>
        <w:tc>
          <w:tcPr>
            <w:tcW w:w="3631"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both"/>
            </w:pPr>
            <w:r w:rsidRPr="007A3FB7">
              <w:t>Кор.сч.</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8A1C23" w:rsidRPr="00E74724" w:rsidRDefault="008A1C23" w:rsidP="008A1C23">
            <w:pPr>
              <w:tabs>
                <w:tab w:val="left" w:pos="-540"/>
                <w:tab w:val="left" w:pos="360"/>
              </w:tabs>
              <w:contextualSpacing/>
            </w:pPr>
            <w:r w:rsidRPr="00E74724">
              <w:rPr>
                <w:color w:val="000000"/>
              </w:rPr>
              <w:t>30101810100000000964</w:t>
            </w:r>
          </w:p>
        </w:tc>
      </w:tr>
      <w:tr w:rsidR="008A1C23" w:rsidRPr="007A3FB7" w:rsidTr="008A1C23">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cente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Pr>
          <w:p w:rsidR="008A1C23" w:rsidRPr="00E74724" w:rsidRDefault="008A1C23" w:rsidP="008A1C23">
            <w:pPr>
              <w:contextualSpacing/>
              <w:jc w:val="center"/>
            </w:pPr>
            <w:r w:rsidRPr="00E74724">
              <w:t>Директор ООО «Аква-тэк СК»</w:t>
            </w:r>
          </w:p>
        </w:tc>
      </w:tr>
      <w:tr w:rsidR="008A1C23" w:rsidRPr="007A3FB7" w:rsidTr="008A1C23">
        <w:trPr>
          <w:trHeight w:val="674"/>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center"/>
            </w:pPr>
          </w:p>
          <w:p w:rsidR="008A1C23" w:rsidRPr="007A3FB7" w:rsidRDefault="008A1C23" w:rsidP="008A1C23">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1C23" w:rsidRPr="007A3FB7" w:rsidRDefault="008A1C23" w:rsidP="008A1C23">
            <w:pPr>
              <w:tabs>
                <w:tab w:val="left" w:pos="-540"/>
                <w:tab w:val="left" w:pos="360"/>
              </w:tabs>
              <w:contextualSpacing/>
              <w:jc w:val="cente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Pr>
          <w:p w:rsidR="008A1C23" w:rsidRPr="00E74724" w:rsidRDefault="008A1C23" w:rsidP="008A1C23">
            <w:pPr>
              <w:tabs>
                <w:tab w:val="left" w:pos="-540"/>
                <w:tab w:val="left" w:pos="360"/>
              </w:tabs>
              <w:contextualSpacing/>
              <w:jc w:val="center"/>
            </w:pPr>
          </w:p>
          <w:p w:rsidR="008A1C23" w:rsidRPr="00E74724" w:rsidRDefault="008A1C23" w:rsidP="008A1C23">
            <w:pPr>
              <w:tabs>
                <w:tab w:val="left" w:pos="-540"/>
                <w:tab w:val="left" w:pos="360"/>
              </w:tabs>
              <w:contextualSpacing/>
              <w:jc w:val="center"/>
              <w:rPr>
                <w:lang w:val="en-US"/>
              </w:rPr>
            </w:pPr>
            <w:r w:rsidRPr="00E74724">
              <w:t xml:space="preserve">____________________ / </w:t>
            </w:r>
            <w:r w:rsidRPr="00E74724">
              <w:rPr>
                <w:u w:val="single"/>
              </w:rPr>
              <w:t xml:space="preserve">Сарафанов Е.В. </w:t>
            </w:r>
            <w:r w:rsidRPr="00E74724">
              <w:t>/</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8A1C23" w:rsidRDefault="008A1C23" w:rsidP="007A3FB7">
      <w:pPr>
        <w:ind w:left="5400"/>
        <w:contextualSpacing/>
        <w:jc w:val="right"/>
      </w:pPr>
    </w:p>
    <w:p w:rsidR="008A1C23" w:rsidRDefault="008A1C23" w:rsidP="007A3FB7">
      <w:pPr>
        <w:ind w:left="5400"/>
        <w:contextualSpacing/>
        <w:jc w:val="right"/>
      </w:pPr>
    </w:p>
    <w:p w:rsidR="008A1C23" w:rsidRDefault="008A1C23" w:rsidP="007A3FB7">
      <w:pPr>
        <w:ind w:left="5400"/>
        <w:contextualSpacing/>
        <w:jc w:val="right"/>
      </w:pPr>
    </w:p>
    <w:p w:rsidR="008A1C23" w:rsidRDefault="008A1C23" w:rsidP="007A3FB7">
      <w:pPr>
        <w:ind w:left="5400"/>
        <w:contextualSpacing/>
        <w:jc w:val="right"/>
      </w:pPr>
    </w:p>
    <w:p w:rsidR="008A1C23" w:rsidRDefault="008A1C23" w:rsidP="007A3FB7">
      <w:pPr>
        <w:ind w:left="5400"/>
        <w:contextualSpacing/>
        <w:jc w:val="right"/>
      </w:pPr>
    </w:p>
    <w:p w:rsidR="00F86474" w:rsidRDefault="00F86474" w:rsidP="007A3FB7">
      <w:pPr>
        <w:ind w:left="5400"/>
        <w:contextualSpacing/>
        <w:jc w:val="right"/>
      </w:pPr>
    </w:p>
    <w:p w:rsidR="00F86474" w:rsidRDefault="00F86474" w:rsidP="007A3FB7">
      <w:pPr>
        <w:ind w:left="5400"/>
        <w:contextualSpacing/>
        <w:jc w:val="right"/>
      </w:pPr>
    </w:p>
    <w:p w:rsidR="007A3FB7" w:rsidRPr="007A3FB7" w:rsidRDefault="007A3FB7" w:rsidP="0048211D">
      <w:pPr>
        <w:ind w:left="5400" w:hanging="2990"/>
        <w:contextualSpacing/>
        <w:jc w:val="right"/>
      </w:pPr>
      <w:r w:rsidRPr="007A3FB7">
        <w:t>Приложение № 2 к договору</w:t>
      </w:r>
      <w:r w:rsidR="0048211D">
        <w:t xml:space="preserve"> </w:t>
      </w:r>
      <w:r w:rsidRPr="007A3FB7">
        <w:t>от «___» ___________ 20</w:t>
      </w:r>
      <w:r w:rsidR="003116F4">
        <w:t>22</w:t>
      </w:r>
      <w:r w:rsidR="007F6787">
        <w:t xml:space="preserve"> </w:t>
      </w:r>
      <w:r w:rsidRPr="007A3FB7">
        <w:t>г. №</w:t>
      </w:r>
      <w:r w:rsidR="007B5A18">
        <w:t xml:space="preserve"> </w:t>
      </w:r>
      <w:r w:rsidR="008A1C23" w:rsidRPr="008A1C23">
        <w:t>2022.28350</w:t>
      </w:r>
    </w:p>
    <w:p w:rsidR="00634D48" w:rsidRDefault="00634D48" w:rsidP="007F34CA">
      <w:pPr>
        <w:spacing w:after="20"/>
        <w:jc w:val="center"/>
        <w:rPr>
          <w:b/>
        </w:rPr>
      </w:pPr>
    </w:p>
    <w:p w:rsidR="00B22647" w:rsidRDefault="00B22647" w:rsidP="00B22647">
      <w:pPr>
        <w:spacing w:after="20"/>
        <w:ind w:firstLine="426"/>
        <w:jc w:val="center"/>
        <w:rPr>
          <w:b/>
        </w:rPr>
      </w:pPr>
      <w:r w:rsidRPr="00E1320E">
        <w:rPr>
          <w:b/>
        </w:rPr>
        <w:t>ТЕХНИЧЕСКОЕ ЗАДАНИЕ</w:t>
      </w:r>
    </w:p>
    <w:p w:rsidR="00B22647" w:rsidRDefault="00B22647" w:rsidP="00B22647">
      <w:pPr>
        <w:spacing w:after="20"/>
        <w:ind w:firstLine="426"/>
        <w:jc w:val="center"/>
        <w:rPr>
          <w:b/>
        </w:rPr>
      </w:pPr>
      <w:r>
        <w:rPr>
          <w:b/>
        </w:rPr>
        <w:t>н</w:t>
      </w:r>
      <w:r w:rsidRPr="00E1320E">
        <w:rPr>
          <w:b/>
        </w:rPr>
        <w:t>а</w:t>
      </w:r>
      <w:r w:rsidRPr="00275785">
        <w:rPr>
          <w:b/>
        </w:rPr>
        <w:t xml:space="preserve"> </w:t>
      </w:r>
      <w:r>
        <w:rPr>
          <w:b/>
        </w:rPr>
        <w:t>выполнение работ по капитальному</w:t>
      </w:r>
      <w:r w:rsidRPr="00266B79">
        <w:rPr>
          <w:b/>
        </w:rPr>
        <w:t xml:space="preserve"> ремонт</w:t>
      </w:r>
      <w:r>
        <w:rPr>
          <w:b/>
        </w:rPr>
        <w:t>у</w:t>
      </w:r>
      <w:r w:rsidRPr="00266B79">
        <w:rPr>
          <w:b/>
        </w:rPr>
        <w:t xml:space="preserve"> </w:t>
      </w:r>
      <w:r>
        <w:rPr>
          <w:b/>
        </w:rPr>
        <w:t xml:space="preserve">самотечного коллектора от КК-593/3 ул. Мира, 16 по ул. Шиловская, Исакова, пер. Клубный, ул. Красноармейская, Ленина, 8-ое Марта, Кирова до КК 712/3 (п.75) на участке вдоль ж.д. № 3 по Гагарина. D=200 мм. L=133 </w:t>
      </w:r>
      <w:r w:rsidRPr="00E40618">
        <w:rPr>
          <w:b/>
        </w:rPr>
        <w:t>м.</w:t>
      </w:r>
    </w:p>
    <w:p w:rsidR="00B22647" w:rsidRPr="00E1320E" w:rsidRDefault="00B22647" w:rsidP="00B22647">
      <w:pPr>
        <w:spacing w:after="20"/>
        <w:ind w:firstLine="426"/>
        <w:jc w:val="both"/>
        <w:rPr>
          <w:b/>
        </w:rPr>
      </w:pPr>
    </w:p>
    <w:p w:rsidR="00B22647" w:rsidRPr="00C440D7" w:rsidRDefault="00B22647" w:rsidP="00B22647">
      <w:pPr>
        <w:pStyle w:val="aff1"/>
        <w:numPr>
          <w:ilvl w:val="0"/>
          <w:numId w:val="23"/>
        </w:numPr>
        <w:spacing w:after="20"/>
        <w:ind w:left="0" w:firstLine="426"/>
        <w:jc w:val="both"/>
      </w:pPr>
      <w:r w:rsidRPr="00B22647">
        <w:rPr>
          <w:b/>
        </w:rPr>
        <w:t>Наименование выполняемых работ:</w:t>
      </w:r>
      <w:r>
        <w:rPr>
          <w:b/>
        </w:rPr>
        <w:t xml:space="preserve"> </w:t>
      </w:r>
      <w:r w:rsidRPr="00C440D7">
        <w:t>Капитальный ремонт самотечного канализационного коллектора Д=2</w:t>
      </w:r>
      <w:r>
        <w:t>00</w:t>
      </w:r>
      <w:r w:rsidRPr="00C440D7">
        <w:t xml:space="preserve">мм </w:t>
      </w:r>
      <w:r>
        <w:t xml:space="preserve">от </w:t>
      </w:r>
      <w:r w:rsidRPr="00111EB8">
        <w:t xml:space="preserve">КК-593/3 ул Мира 16 по ул. Шиловская, Исакова, пер. Клубный, ул. Красноармейская, Ленина, 8-ое Марта, Кирова до КК 712/3 (п.75) на участке вдоль </w:t>
      </w:r>
      <w:r>
        <w:br/>
      </w:r>
      <w:r w:rsidRPr="00111EB8">
        <w:t>ж.д. №</w:t>
      </w:r>
      <w:r>
        <w:t xml:space="preserve"> </w:t>
      </w:r>
      <w:r w:rsidRPr="00111EB8">
        <w:t>3 по Гагарина</w:t>
      </w:r>
      <w:r>
        <w:t>.</w:t>
      </w:r>
    </w:p>
    <w:p w:rsidR="00B22647" w:rsidRPr="00E1320E" w:rsidRDefault="00B22647" w:rsidP="00B22647">
      <w:pPr>
        <w:pStyle w:val="aff1"/>
        <w:numPr>
          <w:ilvl w:val="0"/>
          <w:numId w:val="23"/>
        </w:numPr>
        <w:spacing w:after="20"/>
        <w:ind w:left="0" w:firstLine="426"/>
        <w:jc w:val="both"/>
      </w:pPr>
      <w:r w:rsidRPr="00B22647">
        <w:rPr>
          <w:b/>
        </w:rPr>
        <w:t xml:space="preserve">Вид строительства: </w:t>
      </w:r>
      <w:r>
        <w:t>Капитальный ремонт.</w:t>
      </w:r>
    </w:p>
    <w:p w:rsidR="00B22647" w:rsidRPr="00E1320E" w:rsidRDefault="00B22647" w:rsidP="00B22647">
      <w:pPr>
        <w:pStyle w:val="aff1"/>
        <w:numPr>
          <w:ilvl w:val="0"/>
          <w:numId w:val="23"/>
        </w:numPr>
        <w:spacing w:after="20"/>
        <w:ind w:left="0" w:firstLine="426"/>
        <w:jc w:val="both"/>
      </w:pPr>
      <w:r w:rsidRPr="00B22647">
        <w:rPr>
          <w:b/>
        </w:rPr>
        <w:t>Источник финансирования:</w:t>
      </w:r>
      <w:r>
        <w:rPr>
          <w:b/>
        </w:rPr>
        <w:t xml:space="preserve"> </w:t>
      </w:r>
      <w:r>
        <w:t>Собственные средства.</w:t>
      </w:r>
    </w:p>
    <w:p w:rsidR="00B22647" w:rsidRPr="00E1320E" w:rsidRDefault="00B22647" w:rsidP="00B22647">
      <w:pPr>
        <w:pStyle w:val="aff1"/>
        <w:numPr>
          <w:ilvl w:val="0"/>
          <w:numId w:val="23"/>
        </w:numPr>
        <w:spacing w:after="20"/>
        <w:ind w:left="0" w:firstLine="426"/>
        <w:jc w:val="both"/>
        <w:rPr>
          <w:b/>
        </w:rPr>
      </w:pPr>
      <w:r w:rsidRPr="00E1320E">
        <w:rPr>
          <w:b/>
        </w:rPr>
        <w:t>Сроки выполнения работ:</w:t>
      </w:r>
    </w:p>
    <w:p w:rsidR="00B22647" w:rsidRPr="00E1320E" w:rsidRDefault="00B22647" w:rsidP="00B22647">
      <w:pPr>
        <w:spacing w:after="20"/>
        <w:ind w:firstLine="426"/>
        <w:jc w:val="both"/>
      </w:pPr>
      <w:r w:rsidRPr="00E1320E">
        <w:t xml:space="preserve">Начало работ – с момента заключения </w:t>
      </w:r>
      <w:r>
        <w:t>Договора.</w:t>
      </w:r>
    </w:p>
    <w:p w:rsidR="00B22647" w:rsidRPr="00E1320E" w:rsidRDefault="00B22647" w:rsidP="00B22647">
      <w:pPr>
        <w:spacing w:after="20"/>
        <w:ind w:firstLine="426"/>
        <w:jc w:val="both"/>
      </w:pPr>
      <w:r w:rsidRPr="00E1320E">
        <w:t xml:space="preserve">Окончание работ </w:t>
      </w:r>
      <w:r>
        <w:t>–</w:t>
      </w:r>
      <w:r w:rsidRPr="00E1320E">
        <w:t xml:space="preserve"> </w:t>
      </w:r>
      <w:r>
        <w:rPr>
          <w:color w:val="000000"/>
        </w:rPr>
        <w:t>не позднее 50</w:t>
      </w:r>
      <w:r w:rsidRPr="00CF563A">
        <w:rPr>
          <w:color w:val="000000"/>
        </w:rPr>
        <w:t xml:space="preserve"> (</w:t>
      </w:r>
      <w:r>
        <w:rPr>
          <w:color w:val="000000"/>
        </w:rPr>
        <w:t>пятидесяти</w:t>
      </w:r>
      <w:r w:rsidRPr="00CF563A">
        <w:rPr>
          <w:color w:val="000000"/>
        </w:rPr>
        <w:t>) календарных</w:t>
      </w:r>
      <w:r w:rsidRPr="00E1320E">
        <w:rPr>
          <w:color w:val="000000"/>
        </w:rPr>
        <w:t xml:space="preserve">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B22647" w:rsidRPr="00E1320E" w:rsidRDefault="00B22647" w:rsidP="00B22647">
      <w:pPr>
        <w:pStyle w:val="aff1"/>
        <w:numPr>
          <w:ilvl w:val="0"/>
          <w:numId w:val="23"/>
        </w:numPr>
        <w:spacing w:after="20"/>
        <w:ind w:left="0" w:firstLine="426"/>
        <w:jc w:val="both"/>
      </w:pPr>
      <w:r w:rsidRPr="00B22647">
        <w:rPr>
          <w:b/>
        </w:rPr>
        <w:t xml:space="preserve">Исходные данные: </w:t>
      </w:r>
      <w:r w:rsidRPr="00E1320E">
        <w:t>Локальный сметный расчет.</w:t>
      </w:r>
    </w:p>
    <w:p w:rsidR="00B22647" w:rsidRPr="00E1320E" w:rsidRDefault="00B22647" w:rsidP="00B22647">
      <w:pPr>
        <w:pStyle w:val="aff1"/>
        <w:numPr>
          <w:ilvl w:val="0"/>
          <w:numId w:val="23"/>
        </w:numPr>
        <w:spacing w:after="20"/>
        <w:ind w:left="0" w:firstLine="426"/>
        <w:jc w:val="both"/>
        <w:rPr>
          <w:b/>
        </w:rPr>
      </w:pPr>
      <w:r w:rsidRPr="00E1320E">
        <w:rPr>
          <w:b/>
        </w:rPr>
        <w:t>Виды выполняемых работ:</w:t>
      </w:r>
    </w:p>
    <w:p w:rsidR="00B22647" w:rsidRDefault="00B22647" w:rsidP="00B22647">
      <w:pPr>
        <w:pStyle w:val="aff1"/>
        <w:numPr>
          <w:ilvl w:val="0"/>
          <w:numId w:val="31"/>
        </w:numPr>
        <w:spacing w:after="20"/>
        <w:ind w:left="0" w:firstLine="426"/>
        <w:jc w:val="both"/>
      </w:pPr>
      <w:r>
        <w:t xml:space="preserve">Бестраншейная замена </w:t>
      </w:r>
      <w:r w:rsidRPr="00996F59">
        <w:t>канализационного коллектора</w:t>
      </w:r>
      <w:r>
        <w:t xml:space="preserve"> (разрушение старой трубы с </w:t>
      </w:r>
      <w:r w:rsidRPr="00E40618">
        <w:t>помощью пневмопробойник</w:t>
      </w:r>
      <w:r>
        <w:t xml:space="preserve">а: </w:t>
      </w:r>
      <w:r>
        <w:rPr>
          <w:color w:val="000000"/>
          <w:lang w:eastAsia="ar-SA"/>
        </w:rPr>
        <w:t>Д-200х11,9</w:t>
      </w:r>
      <w:r w:rsidRPr="00E63A95">
        <w:rPr>
          <w:color w:val="000000"/>
          <w:lang w:eastAsia="ar-SA"/>
        </w:rPr>
        <w:t>мм, L=</w:t>
      </w:r>
      <w:r>
        <w:rPr>
          <w:color w:val="000000"/>
          <w:lang w:eastAsia="ar-SA"/>
        </w:rPr>
        <w:t>275</w:t>
      </w:r>
      <w:r w:rsidRPr="00E63A95">
        <w:rPr>
          <w:color w:val="000000"/>
          <w:lang w:eastAsia="ar-SA"/>
        </w:rPr>
        <w:t>м</w:t>
      </w:r>
      <w:r>
        <w:rPr>
          <w:color w:val="000000"/>
          <w:lang w:eastAsia="ar-SA"/>
        </w:rPr>
        <w:t xml:space="preserve">, </w:t>
      </w:r>
      <w:r>
        <w:t>труба полиэтиленовая питьевая</w:t>
      </w:r>
      <w:r w:rsidRPr="00E1320E">
        <w:t xml:space="preserve"> ПЭ 100 </w:t>
      </w:r>
      <w:r w:rsidRPr="00C91353">
        <w:t>SDR</w:t>
      </w:r>
      <w:r>
        <w:t xml:space="preserve"> 17</w:t>
      </w:r>
      <w:r w:rsidRPr="00E1320E">
        <w:t xml:space="preserve"> ГОСТ 18599-2001</w:t>
      </w:r>
      <w:r>
        <w:t>.</w:t>
      </w:r>
    </w:p>
    <w:p w:rsidR="00B22647" w:rsidRPr="00882602" w:rsidRDefault="00B22647" w:rsidP="00B22647">
      <w:pPr>
        <w:pStyle w:val="aff1"/>
        <w:numPr>
          <w:ilvl w:val="0"/>
          <w:numId w:val="31"/>
        </w:numPr>
        <w:spacing w:after="20"/>
        <w:ind w:hanging="294"/>
      </w:pPr>
      <w:r w:rsidRPr="00882602">
        <w:t>Ремонт канализационных колодцев Д-1000мм.</w:t>
      </w:r>
    </w:p>
    <w:p w:rsidR="00B22647" w:rsidRPr="00D636B2" w:rsidRDefault="00B22647" w:rsidP="00B22647">
      <w:pPr>
        <w:pStyle w:val="af8"/>
        <w:numPr>
          <w:ilvl w:val="0"/>
          <w:numId w:val="31"/>
        </w:numPr>
        <w:spacing w:after="20"/>
        <w:ind w:left="0" w:firstLine="426"/>
      </w:pPr>
      <w:r w:rsidRPr="00D636B2">
        <w:t>Наружная гидроизоляция канализационных колодцев.</w:t>
      </w:r>
    </w:p>
    <w:p w:rsidR="00B22647" w:rsidRDefault="00B22647" w:rsidP="00B22647">
      <w:pPr>
        <w:pStyle w:val="af8"/>
        <w:numPr>
          <w:ilvl w:val="0"/>
          <w:numId w:val="31"/>
        </w:numPr>
        <w:spacing w:after="20"/>
        <w:ind w:left="0" w:firstLine="426"/>
      </w:pPr>
      <w:r w:rsidRPr="00D636B2">
        <w:t>Установка ходовых скоб в канализационных колодцах.</w:t>
      </w:r>
    </w:p>
    <w:p w:rsidR="00B22647" w:rsidRDefault="00B22647" w:rsidP="00B22647">
      <w:pPr>
        <w:pStyle w:val="af8"/>
        <w:numPr>
          <w:ilvl w:val="0"/>
          <w:numId w:val="31"/>
        </w:numPr>
        <w:tabs>
          <w:tab w:val="left" w:pos="851"/>
        </w:tabs>
        <w:spacing w:after="20"/>
        <w:ind w:left="0" w:firstLine="426"/>
      </w:pPr>
      <w:r>
        <w:t>Восстановление нарушенного благоустройства. Планировка площадей. Подготовка почвы для устройства обыкновенного газона.</w:t>
      </w:r>
    </w:p>
    <w:p w:rsidR="00B22647" w:rsidRPr="00D636B2" w:rsidRDefault="00B22647" w:rsidP="00B22647">
      <w:pPr>
        <w:pStyle w:val="af8"/>
        <w:numPr>
          <w:ilvl w:val="0"/>
          <w:numId w:val="31"/>
        </w:numPr>
        <w:tabs>
          <w:tab w:val="left" w:pos="851"/>
        </w:tabs>
        <w:spacing w:after="20"/>
        <w:ind w:left="0" w:firstLine="426"/>
      </w:pPr>
      <w:r w:rsidRPr="00882602">
        <w:t>Телевизионное инспекционное обследование трубопровода.</w:t>
      </w:r>
    </w:p>
    <w:p w:rsidR="00B22647" w:rsidRDefault="00B22647" w:rsidP="00B22647">
      <w:pPr>
        <w:pStyle w:val="af8"/>
        <w:numPr>
          <w:ilvl w:val="0"/>
          <w:numId w:val="31"/>
        </w:numPr>
        <w:tabs>
          <w:tab w:val="left" w:pos="851"/>
        </w:tabs>
        <w:spacing w:after="20"/>
        <w:ind w:left="0" w:firstLine="426"/>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B22647" w:rsidRPr="00E1320E" w:rsidRDefault="00B22647" w:rsidP="00B22647">
      <w:pPr>
        <w:pStyle w:val="af8"/>
        <w:numPr>
          <w:ilvl w:val="0"/>
          <w:numId w:val="23"/>
        </w:numPr>
        <w:spacing w:after="20"/>
        <w:ind w:left="0" w:firstLine="426"/>
        <w:rPr>
          <w:b/>
        </w:rPr>
      </w:pPr>
      <w:r w:rsidRPr="00E1320E">
        <w:rPr>
          <w:b/>
        </w:rPr>
        <w:t>Характеристики, требования к качеству применяемых материалов</w:t>
      </w:r>
      <w:r>
        <w:rPr>
          <w:b/>
        </w:rPr>
        <w:t>.</w:t>
      </w:r>
    </w:p>
    <w:p w:rsidR="00B22647" w:rsidRDefault="00B22647" w:rsidP="00B2264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DE694A">
        <w:rPr>
          <w:rFonts w:cs="Times New Roman"/>
          <w:color w:val="000000"/>
          <w:sz w:val="24"/>
          <w:szCs w:val="24"/>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cs="Times New Roman"/>
          <w:color w:val="000000"/>
          <w:sz w:val="24"/>
          <w:szCs w:val="24"/>
        </w:rPr>
        <w:t>.</w:t>
      </w:r>
      <w:r w:rsidRPr="00E1320E">
        <w:rPr>
          <w:rFonts w:cs="Times New Roman"/>
          <w:color w:val="000000"/>
          <w:sz w:val="24"/>
          <w:szCs w:val="24"/>
        </w:rPr>
        <w:t xml:space="preserve"> </w:t>
      </w:r>
    </w:p>
    <w:p w:rsidR="00B22647" w:rsidRDefault="00B22647" w:rsidP="00B2264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B22647" w:rsidRPr="00E1320E" w:rsidRDefault="00B22647" w:rsidP="00B22647">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w:t>
      </w:r>
      <w:r>
        <w:rPr>
          <w:rFonts w:cs="Times New Roman"/>
          <w:color w:val="000000"/>
          <w:sz w:val="24"/>
          <w:szCs w:val="24"/>
        </w:rPr>
        <w:t>течение срока действия Договора;</w:t>
      </w:r>
      <w:r w:rsidRPr="00E1320E">
        <w:rPr>
          <w:rFonts w:cs="Times New Roman"/>
          <w:color w:val="000000"/>
          <w:sz w:val="24"/>
          <w:szCs w:val="24"/>
        </w:rPr>
        <w:t xml:space="preserve"> </w:t>
      </w:r>
    </w:p>
    <w:p w:rsidR="00B22647" w:rsidRPr="00E1320E" w:rsidRDefault="00B22647" w:rsidP="00B2264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Pr>
          <w:rFonts w:cs="Times New Roman"/>
          <w:color w:val="000000"/>
          <w:sz w:val="24"/>
          <w:szCs w:val="24"/>
        </w:rPr>
        <w:t>;</w:t>
      </w:r>
      <w:r w:rsidRPr="00E1320E">
        <w:rPr>
          <w:rFonts w:cs="Times New Roman"/>
          <w:color w:val="000000"/>
          <w:sz w:val="24"/>
          <w:szCs w:val="24"/>
        </w:rPr>
        <w:t xml:space="preserve"> </w:t>
      </w:r>
    </w:p>
    <w:p w:rsidR="00B22647" w:rsidRPr="00E1320E" w:rsidRDefault="00B22647" w:rsidP="00B2264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r w:rsidRPr="00CF563A">
        <w:rPr>
          <w:rFonts w:cs="Times New Roman"/>
          <w:color w:val="000000"/>
          <w:sz w:val="24"/>
          <w:szCs w:val="24"/>
        </w:rPr>
        <w:t>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B22647" w:rsidRPr="00E1320E" w:rsidRDefault="00B22647" w:rsidP="00B2264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w:t>
      </w:r>
      <w:r>
        <w:rPr>
          <w:rFonts w:cs="Times New Roman"/>
          <w:color w:val="000000"/>
          <w:sz w:val="24"/>
          <w:szCs w:val="24"/>
        </w:rPr>
        <w:t>данные заводами-изготовителями.</w:t>
      </w:r>
    </w:p>
    <w:p w:rsidR="00B22647" w:rsidRDefault="00B22647" w:rsidP="00B22647">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B22647" w:rsidRPr="00E1320E" w:rsidRDefault="00B22647" w:rsidP="00B22647">
      <w:pPr>
        <w:pStyle w:val="af8"/>
        <w:numPr>
          <w:ilvl w:val="0"/>
          <w:numId w:val="23"/>
        </w:numPr>
        <w:spacing w:after="20"/>
        <w:ind w:left="0" w:firstLine="426"/>
        <w:rPr>
          <w:b/>
        </w:rPr>
      </w:pPr>
      <w:r w:rsidRPr="00E1320E">
        <w:rPr>
          <w:b/>
        </w:rPr>
        <w:t>Условия выполнения работ</w:t>
      </w:r>
      <w:r>
        <w:rPr>
          <w:b/>
        </w:rPr>
        <w:t>:</w:t>
      </w:r>
    </w:p>
    <w:p w:rsidR="00B22647" w:rsidRDefault="00B22647" w:rsidP="00B22647">
      <w:pPr>
        <w:pStyle w:val="aff1"/>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p>
    <w:p w:rsidR="00B22647" w:rsidRDefault="00B22647" w:rsidP="00B22647">
      <w:pPr>
        <w:pStyle w:val="aff1"/>
        <w:tabs>
          <w:tab w:val="left" w:pos="851"/>
          <w:tab w:val="left" w:pos="993"/>
        </w:tabs>
        <w:spacing w:after="20"/>
        <w:ind w:left="0"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B22647" w:rsidRDefault="00B22647" w:rsidP="00B22647">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B22647" w:rsidRDefault="00B22647" w:rsidP="00B22647">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B22647" w:rsidRPr="00E1320E" w:rsidRDefault="00B22647" w:rsidP="00B22647">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B22647" w:rsidRPr="00E1320E" w:rsidRDefault="00B22647" w:rsidP="00B22647">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B22647" w:rsidRDefault="00B22647" w:rsidP="00B22647">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w:t>
      </w:r>
      <w:r w:rsidRPr="00F82459">
        <w:rPr>
          <w:rFonts w:eastAsia="Calibri"/>
        </w:rPr>
        <w:t xml:space="preserve">СНиП 12.03-2001 </w:t>
      </w:r>
      <w:r w:rsidRPr="00E1320E">
        <w:rPr>
          <w:color w:val="000000"/>
        </w:rPr>
        <w:t xml:space="preserve">(часть 1), </w:t>
      </w:r>
      <w:r w:rsidRPr="00F82459">
        <w:rPr>
          <w:rFonts w:eastAsia="Calibri"/>
        </w:rPr>
        <w:t>СНиП 12-04-02</w:t>
      </w:r>
      <w:r w:rsidRPr="00E1320E">
        <w:rPr>
          <w:color w:val="000000"/>
        </w:rPr>
        <w:t xml:space="preserve"> (часть 2). </w:t>
      </w:r>
    </w:p>
    <w:p w:rsidR="00B22647" w:rsidRDefault="00B22647" w:rsidP="00B22647">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B22647" w:rsidRDefault="00B22647" w:rsidP="00B22647">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B22647" w:rsidRPr="00E1320E" w:rsidRDefault="00B22647" w:rsidP="00B22647">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B22647" w:rsidRDefault="00B22647" w:rsidP="00B22647">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B22647" w:rsidRPr="00DF284E" w:rsidRDefault="00B22647" w:rsidP="00B22647">
      <w:pPr>
        <w:pStyle w:val="aff1"/>
        <w:widowControl w:val="0"/>
        <w:numPr>
          <w:ilvl w:val="0"/>
          <w:numId w:val="23"/>
        </w:numPr>
        <w:shd w:val="clear" w:color="auto" w:fill="FFFFFF"/>
        <w:tabs>
          <w:tab w:val="left" w:pos="851"/>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B22647" w:rsidRPr="00AC1A49" w:rsidRDefault="00B22647" w:rsidP="00B22647">
      <w:pPr>
        <w:pStyle w:val="aff1"/>
        <w:numPr>
          <w:ilvl w:val="0"/>
          <w:numId w:val="33"/>
        </w:numPr>
        <w:ind w:right="114"/>
        <w:jc w:val="both"/>
        <w:rPr>
          <w:rFonts w:eastAsia="Calibri"/>
        </w:rPr>
      </w:pPr>
      <w:r>
        <w:rPr>
          <w:rFonts w:eastAsia="Calibri"/>
        </w:rPr>
        <w:t>«</w:t>
      </w:r>
      <w:r w:rsidRPr="00DF284E">
        <w:rPr>
          <w:rFonts w:eastAsia="Calibri"/>
        </w:rPr>
        <w:t>Градостроительный Кодекс Российской Федерации</w:t>
      </w:r>
      <w:r>
        <w:rPr>
          <w:rFonts w:eastAsia="Calibri"/>
        </w:rPr>
        <w:t xml:space="preserve">» N 190-ФЗ от 29.12.2004 </w:t>
      </w:r>
      <w:r w:rsidRPr="00874D0B">
        <w:t xml:space="preserve">(в ред. от 02.07.2021) (с изм. и доп., вступ. </w:t>
      </w:r>
      <w:r>
        <w:t>в</w:t>
      </w:r>
      <w:r w:rsidRPr="00874D0B">
        <w:t xml:space="preserve"> силу с 01.10.2021);</w:t>
      </w:r>
    </w:p>
    <w:p w:rsidR="00B22647" w:rsidRDefault="00B22647" w:rsidP="00B22647">
      <w:pPr>
        <w:pStyle w:val="aff1"/>
        <w:numPr>
          <w:ilvl w:val="0"/>
          <w:numId w:val="33"/>
        </w:numPr>
        <w:ind w:right="114"/>
        <w:jc w:val="both"/>
        <w:rPr>
          <w:rFonts w:eastAsia="Calibri"/>
        </w:rPr>
      </w:pPr>
      <w:r w:rsidRPr="00AC1A49">
        <w:rPr>
          <w:bCs/>
        </w:rPr>
        <w:t>СП</w:t>
      </w:r>
      <w:r w:rsidRPr="00F82459">
        <w:t xml:space="preserve"> 3</w:t>
      </w:r>
      <w:r>
        <w:t>2.13330.2018</w:t>
      </w:r>
      <w:r w:rsidRPr="00F82459">
        <w:t xml:space="preserve"> «</w:t>
      </w:r>
      <w:r w:rsidRPr="00AC1A49">
        <w:rPr>
          <w:bCs/>
        </w:rPr>
        <w:t>Канализация</w:t>
      </w:r>
      <w:r w:rsidRPr="00F82459">
        <w:t xml:space="preserve">. </w:t>
      </w:r>
      <w:r w:rsidRPr="00AC1A49">
        <w:rPr>
          <w:bCs/>
        </w:rPr>
        <w:t>Наружные</w:t>
      </w:r>
      <w:r w:rsidRPr="00F82459">
        <w:t xml:space="preserve"> </w:t>
      </w:r>
      <w:r w:rsidRPr="00AC1A49">
        <w:rPr>
          <w:bCs/>
        </w:rPr>
        <w:t>сети</w:t>
      </w:r>
      <w:r w:rsidRPr="00F82459">
        <w:t xml:space="preserve"> </w:t>
      </w:r>
      <w:r w:rsidRPr="00AC1A49">
        <w:rPr>
          <w:bCs/>
        </w:rPr>
        <w:t>и</w:t>
      </w:r>
      <w:r w:rsidRPr="00F82459">
        <w:t xml:space="preserve"> </w:t>
      </w:r>
      <w:r w:rsidRPr="00AC1A49">
        <w:rPr>
          <w:bCs/>
        </w:rPr>
        <w:t>сооружения</w:t>
      </w:r>
      <w:r w:rsidRPr="00AC1A49">
        <w:rPr>
          <w:rFonts w:eastAsia="Calibri"/>
        </w:rPr>
        <w:t>».</w:t>
      </w:r>
    </w:p>
    <w:p w:rsidR="00B22647" w:rsidRPr="00AC1A49" w:rsidRDefault="00B22647" w:rsidP="00B22647">
      <w:pPr>
        <w:pStyle w:val="aff1"/>
        <w:numPr>
          <w:ilvl w:val="0"/>
          <w:numId w:val="33"/>
        </w:numPr>
        <w:ind w:right="114"/>
        <w:jc w:val="both"/>
        <w:rPr>
          <w:rFonts w:eastAsia="Calibri"/>
        </w:rPr>
      </w:pPr>
      <w:r w:rsidRPr="00AC1A49">
        <w:rPr>
          <w:rFonts w:eastAsia="Calibri"/>
        </w:rPr>
        <w:lastRenderedPageBreak/>
        <w:t>СП 40-102-2000 «Проектирование и монтаж трубопроводов систем водоснабжения и канализации из полимерных материалов. Общие требования».</w:t>
      </w:r>
    </w:p>
    <w:p w:rsidR="00B22647" w:rsidRPr="002D7B73" w:rsidRDefault="00B22647" w:rsidP="00B22647">
      <w:pPr>
        <w:pStyle w:val="aff1"/>
        <w:numPr>
          <w:ilvl w:val="0"/>
          <w:numId w:val="33"/>
        </w:numPr>
        <w:tabs>
          <w:tab w:val="left" w:pos="851"/>
        </w:tabs>
        <w:ind w:right="114"/>
        <w:jc w:val="both"/>
        <w:rPr>
          <w:rFonts w:eastAsia="Calibri"/>
        </w:rPr>
      </w:pPr>
      <w:r w:rsidRPr="002D7B73">
        <w:rPr>
          <w:rFonts w:eastAsia="Calibri"/>
        </w:rPr>
        <w:t>СП 45.13330.2017 «Земляные сооружения, основания и фундаменты»</w:t>
      </w:r>
      <w:r>
        <w:rPr>
          <w:rFonts w:eastAsia="Calibri"/>
        </w:rPr>
        <w:t>.</w:t>
      </w:r>
    </w:p>
    <w:p w:rsidR="00B22647" w:rsidRDefault="00B22647" w:rsidP="00B22647">
      <w:pPr>
        <w:pStyle w:val="aff1"/>
        <w:numPr>
          <w:ilvl w:val="0"/>
          <w:numId w:val="33"/>
        </w:numPr>
        <w:tabs>
          <w:tab w:val="left" w:pos="851"/>
        </w:tabs>
        <w:ind w:right="11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B22647" w:rsidRDefault="00B22647" w:rsidP="00B22647">
      <w:pPr>
        <w:pStyle w:val="aff1"/>
        <w:numPr>
          <w:ilvl w:val="0"/>
          <w:numId w:val="33"/>
        </w:numPr>
        <w:tabs>
          <w:tab w:val="left" w:pos="851"/>
        </w:tabs>
        <w:ind w:right="114"/>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B22647" w:rsidRPr="00F82459" w:rsidRDefault="00B22647" w:rsidP="00B22647">
      <w:pPr>
        <w:pStyle w:val="aff1"/>
        <w:numPr>
          <w:ilvl w:val="0"/>
          <w:numId w:val="33"/>
        </w:numPr>
        <w:tabs>
          <w:tab w:val="left" w:pos="851"/>
        </w:tabs>
        <w:ind w:right="11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B22647" w:rsidRDefault="00B22647" w:rsidP="00B22647">
      <w:pPr>
        <w:pStyle w:val="aff1"/>
        <w:numPr>
          <w:ilvl w:val="0"/>
          <w:numId w:val="33"/>
        </w:numPr>
        <w:tabs>
          <w:tab w:val="left" w:pos="851"/>
        </w:tabs>
        <w:ind w:right="114"/>
        <w:jc w:val="both"/>
        <w:rPr>
          <w:rFonts w:eastAsia="Calibri"/>
        </w:rPr>
      </w:pPr>
      <w:r>
        <w:rPr>
          <w:rFonts w:eastAsia="Calibri"/>
        </w:rPr>
        <w:t>СП 126.13330.2017 «Геодезические работы в строительстве».</w:t>
      </w:r>
    </w:p>
    <w:p w:rsidR="00B22647" w:rsidRPr="00F24691" w:rsidRDefault="00B22647" w:rsidP="00B22647">
      <w:pPr>
        <w:pStyle w:val="aff1"/>
        <w:numPr>
          <w:ilvl w:val="0"/>
          <w:numId w:val="33"/>
        </w:numPr>
        <w:tabs>
          <w:tab w:val="left" w:pos="851"/>
        </w:tabs>
        <w:ind w:right="114"/>
        <w:jc w:val="both"/>
        <w:rPr>
          <w:rFonts w:eastAsia="Calibri"/>
        </w:rPr>
      </w:pPr>
      <w:r w:rsidRPr="002D7B73">
        <w:rPr>
          <w:rFonts w:eastAsia="Calibri"/>
        </w:rPr>
        <w:t>СП 129.13330.2019 «Наружные сети и сооружения водоснабжения и канализации».</w:t>
      </w:r>
    </w:p>
    <w:p w:rsidR="00B22647" w:rsidRDefault="00B22647" w:rsidP="00B22647">
      <w:pPr>
        <w:pStyle w:val="aff1"/>
        <w:numPr>
          <w:ilvl w:val="0"/>
          <w:numId w:val="33"/>
        </w:numPr>
        <w:tabs>
          <w:tab w:val="left" w:pos="851"/>
        </w:tabs>
        <w:ind w:right="11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B22647" w:rsidRPr="00F82459" w:rsidRDefault="00B22647" w:rsidP="00B22647">
      <w:pPr>
        <w:pStyle w:val="aff1"/>
        <w:numPr>
          <w:ilvl w:val="0"/>
          <w:numId w:val="33"/>
        </w:numPr>
        <w:tabs>
          <w:tab w:val="left" w:pos="851"/>
        </w:tabs>
        <w:ind w:right="114"/>
        <w:jc w:val="both"/>
        <w:rPr>
          <w:rFonts w:eastAsia="Calibri"/>
        </w:rPr>
      </w:pPr>
      <w:r w:rsidRPr="00F82459">
        <w:rPr>
          <w:rFonts w:eastAsia="Calibri"/>
        </w:rPr>
        <w:t>СНиП III-4-80* «Правила производства и приемки работ».</w:t>
      </w:r>
    </w:p>
    <w:p w:rsidR="00B22647" w:rsidRPr="00F82459" w:rsidRDefault="00B22647" w:rsidP="00B22647">
      <w:pPr>
        <w:pStyle w:val="aff1"/>
        <w:numPr>
          <w:ilvl w:val="0"/>
          <w:numId w:val="33"/>
        </w:numPr>
        <w:tabs>
          <w:tab w:val="left" w:pos="851"/>
        </w:tabs>
        <w:ind w:right="11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B22647" w:rsidRDefault="00B22647" w:rsidP="00B22647">
      <w:pPr>
        <w:pStyle w:val="aff1"/>
        <w:numPr>
          <w:ilvl w:val="0"/>
          <w:numId w:val="33"/>
        </w:numPr>
        <w:tabs>
          <w:tab w:val="left" w:pos="851"/>
        </w:tabs>
        <w:ind w:right="11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B22647" w:rsidRDefault="00B22647" w:rsidP="00B22647">
      <w:pPr>
        <w:pStyle w:val="aff1"/>
        <w:numPr>
          <w:ilvl w:val="0"/>
          <w:numId w:val="33"/>
        </w:numPr>
        <w:tabs>
          <w:tab w:val="left" w:pos="851"/>
        </w:tabs>
        <w:ind w:right="11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B22647" w:rsidRPr="00F82459" w:rsidRDefault="00B22647" w:rsidP="00B22647">
      <w:pPr>
        <w:pStyle w:val="aff1"/>
        <w:numPr>
          <w:ilvl w:val="0"/>
          <w:numId w:val="33"/>
        </w:numPr>
        <w:tabs>
          <w:tab w:val="left" w:pos="851"/>
        </w:tabs>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B22647" w:rsidRPr="00F82459" w:rsidRDefault="00B22647" w:rsidP="00B22647">
      <w:pPr>
        <w:pStyle w:val="aff1"/>
        <w:numPr>
          <w:ilvl w:val="0"/>
          <w:numId w:val="33"/>
        </w:numPr>
        <w:tabs>
          <w:tab w:val="left" w:pos="851"/>
        </w:tabs>
        <w:ind w:right="11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B22647" w:rsidRPr="006D627D" w:rsidRDefault="00B22647" w:rsidP="00B22647">
      <w:pPr>
        <w:pStyle w:val="aff1"/>
        <w:numPr>
          <w:ilvl w:val="0"/>
          <w:numId w:val="33"/>
        </w:numPr>
        <w:tabs>
          <w:tab w:val="left" w:pos="851"/>
        </w:tabs>
        <w:ind w:right="11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B22647" w:rsidRPr="00F82459" w:rsidRDefault="00B22647" w:rsidP="00B22647">
      <w:pPr>
        <w:pStyle w:val="aff1"/>
        <w:numPr>
          <w:ilvl w:val="0"/>
          <w:numId w:val="33"/>
        </w:numPr>
        <w:tabs>
          <w:tab w:val="left" w:pos="851"/>
        </w:tabs>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B22647" w:rsidRPr="00F82459" w:rsidRDefault="00B22647" w:rsidP="00B22647">
      <w:pPr>
        <w:pStyle w:val="aff1"/>
        <w:numPr>
          <w:ilvl w:val="0"/>
          <w:numId w:val="33"/>
        </w:numPr>
        <w:tabs>
          <w:tab w:val="left" w:pos="851"/>
        </w:tabs>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B22647" w:rsidRPr="00F82459" w:rsidRDefault="00B22647" w:rsidP="00B22647">
      <w:pPr>
        <w:pStyle w:val="aff1"/>
        <w:numPr>
          <w:ilvl w:val="0"/>
          <w:numId w:val="33"/>
        </w:numPr>
        <w:tabs>
          <w:tab w:val="left" w:pos="851"/>
        </w:tabs>
        <w:ind w:right="114"/>
        <w:jc w:val="both"/>
        <w:rPr>
          <w:rFonts w:eastAsia="Calibri"/>
        </w:rPr>
      </w:pPr>
      <w:r w:rsidRPr="00F82459">
        <w:rPr>
          <w:rFonts w:eastAsia="Calibri"/>
        </w:rPr>
        <w:t>Федеральный Закон от 10.01.2002 № 7-ФЗ «Об охране окружающей среды».</w:t>
      </w:r>
    </w:p>
    <w:p w:rsidR="00B22647" w:rsidRPr="00F82459" w:rsidRDefault="00B22647" w:rsidP="00B22647">
      <w:pPr>
        <w:pStyle w:val="aff1"/>
        <w:numPr>
          <w:ilvl w:val="0"/>
          <w:numId w:val="33"/>
        </w:numPr>
        <w:tabs>
          <w:tab w:val="left" w:pos="851"/>
        </w:tabs>
        <w:ind w:right="11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B22647" w:rsidRPr="00F82459" w:rsidRDefault="00B22647" w:rsidP="00B22647">
      <w:pPr>
        <w:pStyle w:val="aff1"/>
        <w:numPr>
          <w:ilvl w:val="0"/>
          <w:numId w:val="33"/>
        </w:numPr>
        <w:tabs>
          <w:tab w:val="left" w:pos="851"/>
        </w:tabs>
        <w:ind w:right="11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B22647" w:rsidRPr="00D636B2" w:rsidRDefault="00B22647" w:rsidP="00B22647">
      <w:pPr>
        <w:pStyle w:val="a9"/>
        <w:numPr>
          <w:ilvl w:val="0"/>
          <w:numId w:val="33"/>
        </w:numPr>
        <w:tabs>
          <w:tab w:val="left" w:pos="851"/>
          <w:tab w:val="left" w:pos="993"/>
        </w:tabs>
        <w:spacing w:after="20"/>
        <w:rPr>
          <w:b/>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B22647" w:rsidRPr="00E1320E" w:rsidRDefault="00206DD1" w:rsidP="00206DD1">
      <w:pPr>
        <w:pStyle w:val="a9"/>
        <w:tabs>
          <w:tab w:val="left" w:pos="851"/>
          <w:tab w:val="left" w:pos="993"/>
        </w:tabs>
        <w:spacing w:after="20"/>
        <w:ind w:left="720" w:hanging="294"/>
        <w:rPr>
          <w:b/>
        </w:rPr>
      </w:pPr>
      <w:r>
        <w:rPr>
          <w:b/>
          <w:bCs/>
        </w:rPr>
        <w:t>10</w:t>
      </w:r>
      <w:r w:rsidR="00B22647">
        <w:rPr>
          <w:b/>
          <w:bCs/>
        </w:rPr>
        <w:t xml:space="preserve">. </w:t>
      </w:r>
      <w:r w:rsidR="00B22647" w:rsidRPr="00E1320E">
        <w:rPr>
          <w:b/>
          <w:bCs/>
        </w:rPr>
        <w:t>Требования по сроку гарантий качества на результаты работ</w:t>
      </w:r>
    </w:p>
    <w:p w:rsidR="00B22647" w:rsidRPr="00E1320E" w:rsidRDefault="00B22647" w:rsidP="00B22647">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B22647" w:rsidRPr="00E1320E" w:rsidRDefault="00B22647" w:rsidP="00B22647">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B22647" w:rsidRPr="00E1320E" w:rsidRDefault="00B22647" w:rsidP="00B22647">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B22647" w:rsidRPr="00206DD1" w:rsidRDefault="00B22647" w:rsidP="003A6A69">
      <w:pPr>
        <w:pStyle w:val="aff1"/>
        <w:numPr>
          <w:ilvl w:val="0"/>
          <w:numId w:val="32"/>
        </w:numPr>
        <w:tabs>
          <w:tab w:val="left" w:pos="851"/>
          <w:tab w:val="left" w:pos="993"/>
        </w:tabs>
        <w:spacing w:after="20"/>
        <w:ind w:hanging="294"/>
        <w:jc w:val="both"/>
        <w:rPr>
          <w:b/>
        </w:rPr>
      </w:pPr>
      <w:r w:rsidRPr="00206DD1">
        <w:rPr>
          <w:b/>
        </w:rPr>
        <w:t>Результаты выполненных работ:</w:t>
      </w:r>
      <w:r w:rsidRPr="00E1320E">
        <w:t xml:space="preserve"> </w:t>
      </w:r>
      <w:r>
        <w:t>Отремонтированный объект</w:t>
      </w:r>
      <w:r w:rsidRPr="00E1320E">
        <w:t>.</w:t>
      </w:r>
    </w:p>
    <w:p w:rsidR="00B22647" w:rsidRPr="003A6A69" w:rsidRDefault="003A6A69" w:rsidP="00D818E9">
      <w:pPr>
        <w:pStyle w:val="aff1"/>
        <w:numPr>
          <w:ilvl w:val="0"/>
          <w:numId w:val="32"/>
        </w:numPr>
        <w:shd w:val="clear" w:color="auto" w:fill="FFFFFF"/>
        <w:tabs>
          <w:tab w:val="left" w:pos="851"/>
          <w:tab w:val="left" w:pos="993"/>
        </w:tabs>
        <w:spacing w:after="20"/>
        <w:ind w:left="0" w:firstLine="426"/>
        <w:jc w:val="both"/>
        <w:outlineLvl w:val="1"/>
        <w:rPr>
          <w:rFonts w:eastAsia="Calibri"/>
          <w:b/>
          <w:lang w:eastAsia="en-US"/>
        </w:rPr>
      </w:pPr>
      <w:r w:rsidRPr="003A6A69">
        <w:rPr>
          <w:b/>
        </w:rPr>
        <w:t xml:space="preserve">Перечень отчетной документации: </w:t>
      </w:r>
      <w:r w:rsidR="00B22647">
        <w:t>Подрядчик обязан предоставить отчетную документацию</w:t>
      </w:r>
      <w:r w:rsidR="00B22647" w:rsidRPr="00E1320E">
        <w:t xml:space="preserve"> </w:t>
      </w:r>
      <w:r w:rsidR="00B22647">
        <w:t>не позднее 3</w:t>
      </w:r>
      <w:r w:rsidR="00B22647" w:rsidRPr="00E1320E">
        <w:t xml:space="preserve">-х рабочих дней с момента выполнения работ по </w:t>
      </w:r>
      <w:r w:rsidR="00B22647" w:rsidRPr="003A6A69">
        <w:rPr>
          <w:color w:val="000000"/>
        </w:rPr>
        <w:t>Договор</w:t>
      </w:r>
      <w:r w:rsidR="00B22647" w:rsidRPr="00E1320E">
        <w:t>у в полном объеме.</w:t>
      </w:r>
      <w:r>
        <w:t xml:space="preserve"> </w:t>
      </w:r>
      <w:r w:rsidR="00B22647" w:rsidRPr="003A6A69">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2-х экземплярах:</w:t>
      </w:r>
    </w:p>
    <w:p w:rsidR="00B22647" w:rsidRPr="007F7921" w:rsidRDefault="00E43795" w:rsidP="00B22647">
      <w:pPr>
        <w:numPr>
          <w:ilvl w:val="0"/>
          <w:numId w:val="24"/>
        </w:numPr>
        <w:shd w:val="clear" w:color="auto" w:fill="FFFFFF"/>
        <w:spacing w:after="20"/>
        <w:ind w:left="0" w:firstLine="426"/>
        <w:contextualSpacing/>
        <w:jc w:val="both"/>
        <w:outlineLvl w:val="1"/>
        <w:rPr>
          <w:rFonts w:eastAsia="Calibri"/>
          <w:b/>
          <w:lang w:eastAsia="en-US"/>
        </w:rPr>
      </w:pPr>
      <w:hyperlink r:id="rId10" w:history="1">
        <w:r w:rsidR="00B22647" w:rsidRPr="00C76092">
          <w:rPr>
            <w:rFonts w:eastAsia="Calibri"/>
          </w:rPr>
          <w:t>Акт освидетельствования скрытых работ</w:t>
        </w:r>
      </w:hyperlink>
      <w:r w:rsidR="00B22647">
        <w:rPr>
          <w:rFonts w:eastAsia="Calibri"/>
          <w:lang w:eastAsia="en-US"/>
        </w:rPr>
        <w:t xml:space="preserve"> по форме РД 11-02-2006 Приложение 3, на следующие виды работ:</w:t>
      </w:r>
    </w:p>
    <w:p w:rsidR="00B22647" w:rsidRPr="00C76092" w:rsidRDefault="00B22647" w:rsidP="00B22647">
      <w:pPr>
        <w:pStyle w:val="aff1"/>
        <w:numPr>
          <w:ilvl w:val="0"/>
          <w:numId w:val="25"/>
        </w:numPr>
        <w:shd w:val="clear" w:color="auto" w:fill="FFFFFF"/>
        <w:spacing w:after="20"/>
        <w:jc w:val="both"/>
        <w:outlineLvl w:val="1"/>
        <w:rPr>
          <w:rFonts w:eastAsia="Calibri"/>
          <w:b/>
          <w:lang w:eastAsia="en-US"/>
        </w:rPr>
      </w:pPr>
      <w:r>
        <w:rPr>
          <w:rFonts w:eastAsia="Calibri"/>
          <w:lang w:eastAsia="en-US"/>
        </w:rPr>
        <w:t>Ремонт колодца;</w:t>
      </w:r>
    </w:p>
    <w:p w:rsidR="00B22647" w:rsidRPr="007F7921" w:rsidRDefault="00B22647" w:rsidP="00B22647">
      <w:pPr>
        <w:pStyle w:val="aff1"/>
        <w:numPr>
          <w:ilvl w:val="0"/>
          <w:numId w:val="25"/>
        </w:numPr>
        <w:shd w:val="clear" w:color="auto" w:fill="FFFFFF"/>
        <w:spacing w:after="20"/>
        <w:jc w:val="both"/>
        <w:outlineLvl w:val="1"/>
        <w:rPr>
          <w:rFonts w:eastAsia="Calibri"/>
          <w:b/>
          <w:lang w:eastAsia="en-US"/>
        </w:rPr>
      </w:pPr>
      <w:r>
        <w:rPr>
          <w:sz w:val="22"/>
          <w:szCs w:val="22"/>
        </w:rPr>
        <w:t>Гидроизоляция колодца;</w:t>
      </w:r>
    </w:p>
    <w:p w:rsidR="00B22647" w:rsidRPr="00531996" w:rsidRDefault="00B22647" w:rsidP="00B22647">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B22647" w:rsidRPr="007F7921" w:rsidRDefault="00B22647" w:rsidP="00B2264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B22647" w:rsidRPr="00E1320E" w:rsidRDefault="00B22647" w:rsidP="00B2264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lastRenderedPageBreak/>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B22647" w:rsidRPr="002D7B73" w:rsidRDefault="00B22647" w:rsidP="00B22647">
      <w:pPr>
        <w:numPr>
          <w:ilvl w:val="0"/>
          <w:numId w:val="24"/>
        </w:numPr>
        <w:shd w:val="clear" w:color="auto" w:fill="FFFFFF"/>
        <w:spacing w:after="20"/>
        <w:ind w:left="0" w:firstLine="426"/>
        <w:contextualSpacing/>
        <w:jc w:val="both"/>
        <w:outlineLvl w:val="1"/>
        <w:rPr>
          <w:rFonts w:eastAsia="Calibri"/>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Pr="00326C9A">
        <w:rPr>
          <w:rFonts w:eastAsia="Calibri"/>
          <w:lang w:eastAsia="en-US"/>
        </w:rPr>
        <w:t xml:space="preserve"> </w:t>
      </w:r>
      <w:r>
        <w:rPr>
          <w:rFonts w:eastAsia="Calibri"/>
          <w:lang w:eastAsia="en-US"/>
        </w:rPr>
        <w:t>в 1-ом экземпляре;</w:t>
      </w:r>
    </w:p>
    <w:p w:rsidR="00B22647" w:rsidRPr="002D7B73" w:rsidRDefault="00B22647" w:rsidP="00B22647">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Счет-фактура в 1-ом экземпляре;</w:t>
      </w:r>
    </w:p>
    <w:p w:rsidR="00B22647" w:rsidRDefault="00B22647" w:rsidP="00B22647">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Счет на оплату в 1-ом экземпляре;</w:t>
      </w:r>
    </w:p>
    <w:p w:rsidR="00B22647" w:rsidRPr="00E232F2" w:rsidRDefault="00B22647" w:rsidP="00B22647">
      <w:pPr>
        <w:numPr>
          <w:ilvl w:val="0"/>
          <w:numId w:val="24"/>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с нанесенной исполнительной геодезической съемкой подземных инженерных сетей, </w:t>
      </w:r>
      <w:r w:rsidRPr="00305193">
        <w:t>с отметкой согласования Отдела архитектуры Березовского городского округа Свердловской области на бумажном носителе</w:t>
      </w:r>
      <w:r>
        <w:t xml:space="preserve"> в </w:t>
      </w:r>
      <w:r>
        <w:rPr>
          <w:rFonts w:eastAsia="Calibri"/>
          <w:lang w:eastAsia="en-US"/>
        </w:rPr>
        <w:t>1-ом экземпляре</w:t>
      </w:r>
      <w:r w:rsidRPr="00A05097">
        <w:rPr>
          <w:rFonts w:eastAsia="Calibri"/>
          <w:lang w:eastAsia="en-US"/>
        </w:rPr>
        <w:t>;</w:t>
      </w:r>
    </w:p>
    <w:p w:rsidR="00B22647" w:rsidRPr="00FD3642" w:rsidRDefault="00B22647" w:rsidP="00B2264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B22647" w:rsidRPr="002D7B73" w:rsidRDefault="00B22647" w:rsidP="00B22647">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Иные документы по требованию Заказчика.</w:t>
      </w:r>
    </w:p>
    <w:p w:rsidR="001C716B" w:rsidRDefault="001C716B" w:rsidP="00634D48">
      <w:pPr>
        <w:spacing w:after="20"/>
      </w:pPr>
    </w:p>
    <w:p w:rsidR="00634D48" w:rsidRDefault="00634D48" w:rsidP="00634D48">
      <w:pPr>
        <w:spacing w:after="20"/>
      </w:pPr>
      <w:r w:rsidRPr="00E365DB">
        <w:t xml:space="preserve">Заказчик </w:t>
      </w:r>
      <w:r w:rsidRPr="00E365DB">
        <w:tab/>
      </w:r>
      <w:r w:rsidRPr="00E365DB">
        <w:tab/>
      </w:r>
      <w:r w:rsidRPr="00E365DB">
        <w:tab/>
      </w:r>
      <w:r w:rsidRPr="00E365DB">
        <w:tab/>
      </w:r>
      <w:r w:rsidRPr="00E365DB">
        <w:tab/>
      </w:r>
      <w:r w:rsidRPr="00E365DB">
        <w:tab/>
      </w:r>
      <w:r w:rsidRPr="00E365DB">
        <w:tab/>
      </w:r>
      <w:r w:rsidRPr="00E365DB">
        <w:tab/>
      </w:r>
      <w:r w:rsidRPr="00E365DB">
        <w:tab/>
        <w:t xml:space="preserve">Подрядчик </w:t>
      </w:r>
    </w:p>
    <w:p w:rsidR="00B22647" w:rsidRPr="00E365DB" w:rsidRDefault="00B22647" w:rsidP="00634D48">
      <w:pPr>
        <w:spacing w:after="20"/>
      </w:pPr>
    </w:p>
    <w:p w:rsidR="00634D48" w:rsidRPr="00634D48" w:rsidRDefault="00634D48" w:rsidP="00634D48">
      <w:pPr>
        <w:spacing w:after="20"/>
      </w:pPr>
      <w:r w:rsidRPr="00E365DB">
        <w:t xml:space="preserve">____________ А.А. Алешина </w:t>
      </w:r>
      <w:r w:rsidR="00A85EB2" w:rsidRPr="00E365DB">
        <w:tab/>
      </w:r>
      <w:r w:rsidR="00A85EB2" w:rsidRPr="00E365DB">
        <w:tab/>
      </w:r>
      <w:r w:rsidR="00A85EB2" w:rsidRPr="00E365DB">
        <w:tab/>
      </w:r>
      <w:r w:rsidR="00A85EB2" w:rsidRPr="00E365DB">
        <w:tab/>
      </w:r>
      <w:r w:rsidR="00A85EB2" w:rsidRPr="00E365DB">
        <w:tab/>
      </w:r>
      <w:r w:rsidR="00A85EB2" w:rsidRPr="00E365DB">
        <w:tab/>
        <w:t>____________</w:t>
      </w:r>
      <w:r w:rsidR="003A6A69">
        <w:t xml:space="preserve"> Е.В. Сарафанов</w:t>
      </w:r>
    </w:p>
    <w:sectPr w:rsidR="00634D48" w:rsidRPr="00634D48" w:rsidSect="009F4392">
      <w:headerReference w:type="even" r:id="rId11"/>
      <w:footerReference w:type="even" r:id="rId12"/>
      <w:footerReference w:type="default" r:id="rId13"/>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47" w:rsidRDefault="00B22647">
      <w:r>
        <w:separator/>
      </w:r>
    </w:p>
  </w:endnote>
  <w:endnote w:type="continuationSeparator" w:id="0">
    <w:p w:rsidR="00B22647" w:rsidRDefault="00B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647" w:rsidRDefault="00B22647"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22647" w:rsidRDefault="00B22647">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647" w:rsidRDefault="00B22647"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43795">
      <w:rPr>
        <w:rStyle w:val="ab"/>
      </w:rPr>
      <w:t>2</w:t>
    </w:r>
    <w:r>
      <w:rPr>
        <w:rStyle w:val="ab"/>
      </w:rPr>
      <w:fldChar w:fldCharType="end"/>
    </w:r>
  </w:p>
  <w:p w:rsidR="00B22647" w:rsidRDefault="00B22647">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47" w:rsidRDefault="00B22647">
      <w:r>
        <w:separator/>
      </w:r>
    </w:p>
  </w:footnote>
  <w:footnote w:type="continuationSeparator" w:id="0">
    <w:p w:rsidR="00B22647" w:rsidRDefault="00B2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647" w:rsidRDefault="00B22647">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22647" w:rsidRDefault="00B226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0E"/>
    <w:multiLevelType w:val="hybridMultilevel"/>
    <w:tmpl w:val="22DA7932"/>
    <w:lvl w:ilvl="0" w:tplc="012EC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1"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4"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45D69"/>
    <w:multiLevelType w:val="hybridMultilevel"/>
    <w:tmpl w:val="32C292F0"/>
    <w:lvl w:ilvl="0" w:tplc="7F52E8C6">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24"/>
  </w:num>
  <w:num w:numId="4">
    <w:abstractNumId w:val="7"/>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5"/>
  </w:num>
  <w:num w:numId="9">
    <w:abstractNumId w:val="9"/>
  </w:num>
  <w:num w:numId="10">
    <w:abstractNumId w:val="20"/>
  </w:num>
  <w:num w:numId="11">
    <w:abstractNumId w:val="18"/>
  </w:num>
  <w:num w:numId="12">
    <w:abstractNumId w:val="31"/>
  </w:num>
  <w:num w:numId="13">
    <w:abstractNumId w:val="6"/>
  </w:num>
  <w:num w:numId="14">
    <w:abstractNumId w:val="28"/>
  </w:num>
  <w:num w:numId="15">
    <w:abstractNumId w:val="2"/>
  </w:num>
  <w:num w:numId="16">
    <w:abstractNumId w:val="21"/>
  </w:num>
  <w:num w:numId="17">
    <w:abstractNumId w:val="10"/>
  </w:num>
  <w:num w:numId="18">
    <w:abstractNumId w:val="8"/>
  </w:num>
  <w:num w:numId="19">
    <w:abstractNumId w:val="12"/>
  </w:num>
  <w:num w:numId="20">
    <w:abstractNumId w:val="25"/>
  </w:num>
  <w:num w:numId="21">
    <w:abstractNumId w:val="14"/>
  </w:num>
  <w:num w:numId="22">
    <w:abstractNumId w:val="27"/>
  </w:num>
  <w:num w:numId="23">
    <w:abstractNumId w:val="15"/>
  </w:num>
  <w:num w:numId="24">
    <w:abstractNumId w:val="19"/>
  </w:num>
  <w:num w:numId="25">
    <w:abstractNumId w:val="16"/>
  </w:num>
  <w:num w:numId="26">
    <w:abstractNumId w:val="17"/>
  </w:num>
  <w:num w:numId="27">
    <w:abstractNumId w:val="26"/>
  </w:num>
  <w:num w:numId="28">
    <w:abstractNumId w:val="13"/>
  </w:num>
  <w:num w:numId="29">
    <w:abstractNumId w:val="1"/>
  </w:num>
  <w:num w:numId="30">
    <w:abstractNumId w:val="11"/>
  </w:num>
  <w:num w:numId="31">
    <w:abstractNumId w:val="3"/>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17A9"/>
    <w:rsid w:val="00047A27"/>
    <w:rsid w:val="00066026"/>
    <w:rsid w:val="0007554B"/>
    <w:rsid w:val="00087147"/>
    <w:rsid w:val="000A1CD8"/>
    <w:rsid w:val="000A24A3"/>
    <w:rsid w:val="000C2F45"/>
    <w:rsid w:val="000C3167"/>
    <w:rsid w:val="000F38E6"/>
    <w:rsid w:val="0010397A"/>
    <w:rsid w:val="00132CCA"/>
    <w:rsid w:val="00141BE4"/>
    <w:rsid w:val="001540D2"/>
    <w:rsid w:val="0018575D"/>
    <w:rsid w:val="00187281"/>
    <w:rsid w:val="001B5DA7"/>
    <w:rsid w:val="001B7ED4"/>
    <w:rsid w:val="001C716B"/>
    <w:rsid w:val="001F71D1"/>
    <w:rsid w:val="00204D1A"/>
    <w:rsid w:val="00206219"/>
    <w:rsid w:val="00206DD1"/>
    <w:rsid w:val="00231CA6"/>
    <w:rsid w:val="00233002"/>
    <w:rsid w:val="002437D4"/>
    <w:rsid w:val="00252620"/>
    <w:rsid w:val="0025683B"/>
    <w:rsid w:val="00281435"/>
    <w:rsid w:val="00284277"/>
    <w:rsid w:val="00284C51"/>
    <w:rsid w:val="002868DE"/>
    <w:rsid w:val="002B0B1F"/>
    <w:rsid w:val="002B7960"/>
    <w:rsid w:val="002C32EE"/>
    <w:rsid w:val="002C784D"/>
    <w:rsid w:val="002D6C19"/>
    <w:rsid w:val="003116F4"/>
    <w:rsid w:val="0033018C"/>
    <w:rsid w:val="003702F0"/>
    <w:rsid w:val="00374785"/>
    <w:rsid w:val="003A2B9B"/>
    <w:rsid w:val="003A2FB0"/>
    <w:rsid w:val="003A6A69"/>
    <w:rsid w:val="003C338C"/>
    <w:rsid w:val="003C4036"/>
    <w:rsid w:val="003D4B61"/>
    <w:rsid w:val="003F0456"/>
    <w:rsid w:val="003F1A38"/>
    <w:rsid w:val="0040094A"/>
    <w:rsid w:val="004038D4"/>
    <w:rsid w:val="00420700"/>
    <w:rsid w:val="004223BA"/>
    <w:rsid w:val="00430109"/>
    <w:rsid w:val="00436FE7"/>
    <w:rsid w:val="004545AD"/>
    <w:rsid w:val="004579E8"/>
    <w:rsid w:val="00460A46"/>
    <w:rsid w:val="00466103"/>
    <w:rsid w:val="004722DA"/>
    <w:rsid w:val="00473406"/>
    <w:rsid w:val="00476031"/>
    <w:rsid w:val="00476475"/>
    <w:rsid w:val="0048211D"/>
    <w:rsid w:val="004A388B"/>
    <w:rsid w:val="004D1F69"/>
    <w:rsid w:val="004F0845"/>
    <w:rsid w:val="004F682A"/>
    <w:rsid w:val="005030B5"/>
    <w:rsid w:val="005068DE"/>
    <w:rsid w:val="005156C8"/>
    <w:rsid w:val="00516283"/>
    <w:rsid w:val="00517E20"/>
    <w:rsid w:val="00527307"/>
    <w:rsid w:val="00542663"/>
    <w:rsid w:val="005438E4"/>
    <w:rsid w:val="005447AE"/>
    <w:rsid w:val="0057094D"/>
    <w:rsid w:val="00575299"/>
    <w:rsid w:val="00591E57"/>
    <w:rsid w:val="00597B0D"/>
    <w:rsid w:val="005C6C09"/>
    <w:rsid w:val="005E7CC9"/>
    <w:rsid w:val="005F66FB"/>
    <w:rsid w:val="00621F02"/>
    <w:rsid w:val="00634D48"/>
    <w:rsid w:val="00654FB4"/>
    <w:rsid w:val="00661C4B"/>
    <w:rsid w:val="00667A83"/>
    <w:rsid w:val="0067569B"/>
    <w:rsid w:val="006A08A4"/>
    <w:rsid w:val="006A5459"/>
    <w:rsid w:val="006B6A14"/>
    <w:rsid w:val="006D3FFE"/>
    <w:rsid w:val="006D489A"/>
    <w:rsid w:val="006F48B4"/>
    <w:rsid w:val="006F58D1"/>
    <w:rsid w:val="00702C51"/>
    <w:rsid w:val="00712E5E"/>
    <w:rsid w:val="007141EF"/>
    <w:rsid w:val="007216BE"/>
    <w:rsid w:val="00757843"/>
    <w:rsid w:val="007725C6"/>
    <w:rsid w:val="0077769E"/>
    <w:rsid w:val="00777843"/>
    <w:rsid w:val="007A254F"/>
    <w:rsid w:val="007A3FB7"/>
    <w:rsid w:val="007B4162"/>
    <w:rsid w:val="007B5A18"/>
    <w:rsid w:val="007D21A5"/>
    <w:rsid w:val="007D322B"/>
    <w:rsid w:val="007F34CA"/>
    <w:rsid w:val="007F6787"/>
    <w:rsid w:val="00800630"/>
    <w:rsid w:val="00802D1B"/>
    <w:rsid w:val="00820816"/>
    <w:rsid w:val="00824EF6"/>
    <w:rsid w:val="00825DD5"/>
    <w:rsid w:val="008A0E13"/>
    <w:rsid w:val="008A1C23"/>
    <w:rsid w:val="008C00AF"/>
    <w:rsid w:val="008E62F3"/>
    <w:rsid w:val="00911862"/>
    <w:rsid w:val="009226DD"/>
    <w:rsid w:val="00927D59"/>
    <w:rsid w:val="009437D6"/>
    <w:rsid w:val="00946A0F"/>
    <w:rsid w:val="00964B35"/>
    <w:rsid w:val="009A0E49"/>
    <w:rsid w:val="009B584C"/>
    <w:rsid w:val="009C5221"/>
    <w:rsid w:val="009D35E5"/>
    <w:rsid w:val="009D7DC1"/>
    <w:rsid w:val="009F4392"/>
    <w:rsid w:val="00A26D6C"/>
    <w:rsid w:val="00A40CCE"/>
    <w:rsid w:val="00A4510C"/>
    <w:rsid w:val="00A56573"/>
    <w:rsid w:val="00A64EA1"/>
    <w:rsid w:val="00A757A3"/>
    <w:rsid w:val="00A85EB2"/>
    <w:rsid w:val="00A90D6C"/>
    <w:rsid w:val="00A96DF6"/>
    <w:rsid w:val="00AA0DA1"/>
    <w:rsid w:val="00AC313F"/>
    <w:rsid w:val="00AE7E45"/>
    <w:rsid w:val="00AF7A38"/>
    <w:rsid w:val="00B048ED"/>
    <w:rsid w:val="00B22647"/>
    <w:rsid w:val="00B4272B"/>
    <w:rsid w:val="00B43B2F"/>
    <w:rsid w:val="00B5556E"/>
    <w:rsid w:val="00B565BD"/>
    <w:rsid w:val="00B675DB"/>
    <w:rsid w:val="00B92A97"/>
    <w:rsid w:val="00BA71D4"/>
    <w:rsid w:val="00BD6FC7"/>
    <w:rsid w:val="00BD72BD"/>
    <w:rsid w:val="00C05378"/>
    <w:rsid w:val="00C06DF5"/>
    <w:rsid w:val="00C75069"/>
    <w:rsid w:val="00C97857"/>
    <w:rsid w:val="00CC0F78"/>
    <w:rsid w:val="00CC29DC"/>
    <w:rsid w:val="00CC50E4"/>
    <w:rsid w:val="00CC559C"/>
    <w:rsid w:val="00CF3BCF"/>
    <w:rsid w:val="00D10423"/>
    <w:rsid w:val="00D4571C"/>
    <w:rsid w:val="00D51FF9"/>
    <w:rsid w:val="00D621A6"/>
    <w:rsid w:val="00D63F56"/>
    <w:rsid w:val="00D8699A"/>
    <w:rsid w:val="00D961AB"/>
    <w:rsid w:val="00DB0876"/>
    <w:rsid w:val="00DC67B1"/>
    <w:rsid w:val="00DD5024"/>
    <w:rsid w:val="00DD73A5"/>
    <w:rsid w:val="00DE30F9"/>
    <w:rsid w:val="00DF3DC5"/>
    <w:rsid w:val="00E02E4C"/>
    <w:rsid w:val="00E03800"/>
    <w:rsid w:val="00E365DB"/>
    <w:rsid w:val="00E43795"/>
    <w:rsid w:val="00E53985"/>
    <w:rsid w:val="00E53B1E"/>
    <w:rsid w:val="00E76B87"/>
    <w:rsid w:val="00E91AF4"/>
    <w:rsid w:val="00ED2494"/>
    <w:rsid w:val="00ED2891"/>
    <w:rsid w:val="00EE78AD"/>
    <w:rsid w:val="00EF6CC5"/>
    <w:rsid w:val="00F04945"/>
    <w:rsid w:val="00F25633"/>
    <w:rsid w:val="00F30678"/>
    <w:rsid w:val="00F320F7"/>
    <w:rsid w:val="00F86474"/>
    <w:rsid w:val="00F96EC8"/>
    <w:rsid w:val="00FA0F8F"/>
    <w:rsid w:val="00FA5887"/>
    <w:rsid w:val="00FA6894"/>
    <w:rsid w:val="00FB1368"/>
    <w:rsid w:val="00FB624E"/>
    <w:rsid w:val="00FC0E73"/>
    <w:rsid w:val="00FC4F3C"/>
    <w:rsid w:val="00FD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6762/4cc1f50e0bb7c54f9fdc5b22671f06f4282662cd/" TargetMode="External"/><Relationship Id="rId4" Type="http://schemas.openxmlformats.org/officeDocument/2006/relationships/settings" Target="settings.xml"/><Relationship Id="rId9" Type="http://schemas.openxmlformats.org/officeDocument/2006/relationships/hyperlink" Target="mailto:sarafanov.e.v@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D1377-8ED3-4547-8B0B-999F72B0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13399</Words>
  <Characters>76378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89598</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Фоминых Ирина Геннадьевна</cp:lastModifiedBy>
  <cp:revision>2</cp:revision>
  <cp:lastPrinted>2014-11-10T10:16:00Z</cp:lastPrinted>
  <dcterms:created xsi:type="dcterms:W3CDTF">2022-03-11T08:50:00Z</dcterms:created>
  <dcterms:modified xsi:type="dcterms:W3CDTF">2022-03-11T08:50:00Z</dcterms:modified>
</cp:coreProperties>
</file>